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53" w:rsidRPr="00763BA5" w:rsidRDefault="00F03953" w:rsidP="002C0CD3">
      <w:pPr>
        <w:pStyle w:val="ShapkaDocumentu"/>
        <w:spacing w:before="240"/>
        <w:ind w:left="6804"/>
        <w:rPr>
          <w:rFonts w:ascii="Times New Roman" w:hAnsi="Times New Roman"/>
          <w:sz w:val="24"/>
          <w:szCs w:val="24"/>
        </w:rPr>
      </w:pPr>
      <w:r w:rsidRPr="00763BA5">
        <w:rPr>
          <w:rFonts w:ascii="Times New Roman" w:hAnsi="Times New Roman"/>
          <w:sz w:val="24"/>
          <w:szCs w:val="24"/>
        </w:rPr>
        <w:t>Додаток 2</w:t>
      </w:r>
      <w:r w:rsidRPr="00763BA5">
        <w:rPr>
          <w:rFonts w:ascii="Times New Roman" w:hAnsi="Times New Roman"/>
          <w:sz w:val="24"/>
          <w:szCs w:val="24"/>
        </w:rPr>
        <w:br/>
        <w:t>до Правил</w:t>
      </w:r>
    </w:p>
    <w:p w:rsidR="00F03953" w:rsidRPr="00763BA5" w:rsidRDefault="00F20276" w:rsidP="00F03953">
      <w:pPr>
        <w:pStyle w:val="ac"/>
        <w:rPr>
          <w:rFonts w:ascii="Times New Roman" w:hAnsi="Times New Roman"/>
          <w:sz w:val="28"/>
          <w:szCs w:val="28"/>
        </w:rPr>
      </w:pPr>
      <w:r>
        <w:rPr>
          <w:rFonts w:ascii="Times New Roman" w:hAnsi="Times New Roman"/>
          <w:sz w:val="28"/>
          <w:szCs w:val="28"/>
        </w:rPr>
        <w:t xml:space="preserve">ТИПОВИЙ </w:t>
      </w:r>
      <w:r w:rsidR="00F03953" w:rsidRPr="00763BA5">
        <w:rPr>
          <w:rFonts w:ascii="Times New Roman" w:hAnsi="Times New Roman"/>
          <w:sz w:val="28"/>
          <w:szCs w:val="28"/>
        </w:rPr>
        <w:t>ІНДИВІДУАЛЬНИЙ ДОГОВІР</w:t>
      </w:r>
      <w:r w:rsidR="00F03953" w:rsidRPr="00763BA5">
        <w:rPr>
          <w:rFonts w:ascii="Times New Roman" w:hAnsi="Times New Roman"/>
          <w:sz w:val="28"/>
          <w:szCs w:val="28"/>
        </w:rPr>
        <w:br/>
        <w:t>про надання послуг з поводження з побутовими відходами</w:t>
      </w:r>
    </w:p>
    <w:tbl>
      <w:tblPr>
        <w:tblW w:w="0" w:type="auto"/>
        <w:tblLook w:val="04A0" w:firstRow="1" w:lastRow="0" w:firstColumn="1" w:lastColumn="0" w:noHBand="0" w:noVBand="1"/>
      </w:tblPr>
      <w:tblGrid>
        <w:gridCol w:w="4136"/>
        <w:gridCol w:w="5151"/>
      </w:tblGrid>
      <w:tr w:rsidR="00F03953" w:rsidTr="00F03953">
        <w:trPr>
          <w:trHeight w:val="623"/>
        </w:trPr>
        <w:tc>
          <w:tcPr>
            <w:tcW w:w="4136" w:type="dxa"/>
            <w:hideMark/>
          </w:tcPr>
          <w:p w:rsidR="00F03953" w:rsidRPr="00B02B4C" w:rsidRDefault="0078592B" w:rsidP="00B02B4C">
            <w:pPr>
              <w:pStyle w:val="a4"/>
              <w:ind w:firstLine="0"/>
              <w:jc w:val="center"/>
              <w:rPr>
                <w:rFonts w:ascii="Times New Roman" w:hAnsi="Times New Roman"/>
                <w:sz w:val="24"/>
                <w:szCs w:val="24"/>
              </w:rPr>
            </w:pPr>
            <w:r w:rsidRPr="00FB0B14">
              <w:rPr>
                <w:rFonts w:ascii="Times New Roman" w:hAnsi="Times New Roman"/>
                <w:b/>
                <w:color w:val="000000"/>
                <w:sz w:val="20"/>
              </w:rPr>
              <w:t xml:space="preserve"> </w:t>
            </w:r>
            <w:r w:rsidRPr="00B02B4C">
              <w:rPr>
                <w:rFonts w:ascii="Times New Roman" w:hAnsi="Times New Roman"/>
                <w:b/>
                <w:color w:val="000000"/>
                <w:sz w:val="24"/>
                <w:szCs w:val="24"/>
              </w:rPr>
              <w:t xml:space="preserve">м. </w:t>
            </w:r>
            <w:proofErr w:type="spellStart"/>
            <w:r w:rsidRPr="00B02B4C">
              <w:rPr>
                <w:rFonts w:ascii="Times New Roman" w:hAnsi="Times New Roman"/>
                <w:b/>
                <w:color w:val="000000"/>
                <w:sz w:val="24"/>
                <w:szCs w:val="24"/>
              </w:rPr>
              <w:t>Носівка</w:t>
            </w:r>
            <w:proofErr w:type="spellEnd"/>
            <w:r w:rsidRPr="00B02B4C">
              <w:rPr>
                <w:rFonts w:ascii="Times New Roman" w:hAnsi="Times New Roman"/>
                <w:b/>
                <w:color w:val="000000"/>
                <w:sz w:val="24"/>
                <w:szCs w:val="24"/>
              </w:rPr>
              <w:tab/>
            </w:r>
            <w:r w:rsidR="00F03953" w:rsidRPr="00B02B4C">
              <w:rPr>
                <w:rFonts w:ascii="Times New Roman" w:hAnsi="Times New Roman"/>
                <w:sz w:val="24"/>
                <w:szCs w:val="24"/>
              </w:rPr>
              <w:br/>
            </w:r>
          </w:p>
        </w:tc>
        <w:tc>
          <w:tcPr>
            <w:tcW w:w="5151" w:type="dxa"/>
            <w:hideMark/>
          </w:tcPr>
          <w:p w:rsidR="00F03953" w:rsidRDefault="0078592B" w:rsidP="00305D3F">
            <w:pPr>
              <w:pStyle w:val="a4"/>
              <w:ind w:firstLine="0"/>
              <w:jc w:val="right"/>
              <w:rPr>
                <w:rFonts w:ascii="Times New Roman" w:hAnsi="Times New Roman"/>
                <w:sz w:val="28"/>
                <w:szCs w:val="28"/>
              </w:rPr>
            </w:pPr>
            <w:r w:rsidRPr="0078592B">
              <w:rPr>
                <w:rFonts w:ascii="Times New Roman" w:hAnsi="Times New Roman"/>
                <w:sz w:val="24"/>
                <w:szCs w:val="24"/>
              </w:rPr>
              <w:t>2</w:t>
            </w:r>
            <w:r w:rsidR="00305D3F">
              <w:rPr>
                <w:rFonts w:ascii="Times New Roman" w:hAnsi="Times New Roman"/>
                <w:sz w:val="24"/>
                <w:szCs w:val="24"/>
              </w:rPr>
              <w:t>8</w:t>
            </w:r>
            <w:r w:rsidRPr="0078592B">
              <w:rPr>
                <w:rFonts w:ascii="Times New Roman" w:hAnsi="Times New Roman"/>
                <w:sz w:val="24"/>
                <w:szCs w:val="24"/>
              </w:rPr>
              <w:t xml:space="preserve"> січня</w:t>
            </w:r>
            <w:r w:rsidR="00F03953" w:rsidRPr="0078592B">
              <w:rPr>
                <w:rFonts w:ascii="Times New Roman" w:hAnsi="Times New Roman"/>
                <w:sz w:val="24"/>
                <w:szCs w:val="24"/>
              </w:rPr>
              <w:t xml:space="preserve"> 20</w:t>
            </w:r>
            <w:r w:rsidRPr="0078592B">
              <w:rPr>
                <w:rFonts w:ascii="Times New Roman" w:hAnsi="Times New Roman"/>
                <w:sz w:val="24"/>
                <w:szCs w:val="24"/>
              </w:rPr>
              <w:t>22</w:t>
            </w:r>
            <w:r w:rsidR="00F03953" w:rsidRPr="0078592B">
              <w:rPr>
                <w:rFonts w:ascii="Times New Roman" w:hAnsi="Times New Roman"/>
                <w:sz w:val="24"/>
                <w:szCs w:val="24"/>
              </w:rPr>
              <w:t xml:space="preserve"> р</w:t>
            </w:r>
            <w:r w:rsidR="00F03953" w:rsidRPr="00763BA5">
              <w:rPr>
                <w:rFonts w:ascii="Times New Roman" w:hAnsi="Times New Roman"/>
                <w:sz w:val="24"/>
                <w:szCs w:val="24"/>
              </w:rPr>
              <w:t>.</w:t>
            </w:r>
          </w:p>
        </w:tc>
      </w:tr>
    </w:tbl>
    <w:p w:rsidR="00F03953" w:rsidRPr="00763BA5" w:rsidRDefault="0078592B" w:rsidP="00F03953">
      <w:pPr>
        <w:pStyle w:val="a4"/>
        <w:ind w:firstLine="0"/>
        <w:jc w:val="both"/>
        <w:rPr>
          <w:rFonts w:ascii="Times New Roman" w:hAnsi="Times New Roman"/>
          <w:sz w:val="24"/>
          <w:szCs w:val="24"/>
        </w:rPr>
      </w:pPr>
      <w:r w:rsidRPr="00C73DB2">
        <w:rPr>
          <w:rFonts w:ascii="Times New Roman" w:hAnsi="Times New Roman"/>
          <w:b/>
          <w:color w:val="000000"/>
          <w:sz w:val="24"/>
          <w:szCs w:val="24"/>
        </w:rPr>
        <w:t>Комунальне підприємство «</w:t>
      </w:r>
      <w:proofErr w:type="spellStart"/>
      <w:r w:rsidRPr="00C73DB2">
        <w:rPr>
          <w:rFonts w:ascii="Times New Roman" w:hAnsi="Times New Roman"/>
          <w:b/>
          <w:color w:val="000000"/>
          <w:sz w:val="24"/>
          <w:szCs w:val="24"/>
        </w:rPr>
        <w:t>Носівка</w:t>
      </w:r>
      <w:proofErr w:type="spellEnd"/>
      <w:r w:rsidRPr="00C73DB2">
        <w:rPr>
          <w:rFonts w:ascii="Times New Roman" w:hAnsi="Times New Roman"/>
          <w:b/>
          <w:color w:val="000000"/>
          <w:sz w:val="24"/>
          <w:szCs w:val="24"/>
        </w:rPr>
        <w:t xml:space="preserve">-Комунальник», </w:t>
      </w:r>
      <w:r w:rsidRPr="00C73DB2">
        <w:rPr>
          <w:rFonts w:ascii="Times New Roman" w:hAnsi="Times New Roman"/>
          <w:color w:val="000000"/>
          <w:sz w:val="24"/>
          <w:szCs w:val="24"/>
        </w:rPr>
        <w:t xml:space="preserve">в особі в. о. начальника </w:t>
      </w:r>
      <w:proofErr w:type="spellStart"/>
      <w:r w:rsidRPr="00C73DB2">
        <w:rPr>
          <w:rFonts w:ascii="Times New Roman" w:hAnsi="Times New Roman"/>
          <w:color w:val="000000"/>
          <w:sz w:val="24"/>
          <w:szCs w:val="24"/>
        </w:rPr>
        <w:t>Пустовгара</w:t>
      </w:r>
      <w:proofErr w:type="spellEnd"/>
      <w:r w:rsidRPr="00C73DB2">
        <w:rPr>
          <w:rFonts w:ascii="Times New Roman" w:hAnsi="Times New Roman"/>
          <w:color w:val="000000"/>
          <w:sz w:val="24"/>
          <w:szCs w:val="24"/>
        </w:rPr>
        <w:t xml:space="preserve"> Олега Васильовича, який діє на підставі Статуту</w:t>
      </w:r>
      <w:r w:rsidRPr="00C73DB2">
        <w:rPr>
          <w:rFonts w:ascii="Times New Roman" w:hAnsi="Times New Roman"/>
          <w:sz w:val="24"/>
          <w:szCs w:val="24"/>
        </w:rPr>
        <w:t xml:space="preserve"> </w:t>
      </w:r>
      <w:r w:rsidR="00AE5F74" w:rsidRPr="00763BA5">
        <w:rPr>
          <w:rFonts w:ascii="Times New Roman" w:hAnsi="Times New Roman"/>
          <w:sz w:val="24"/>
          <w:szCs w:val="24"/>
        </w:rPr>
        <w:t>(</w:t>
      </w:r>
      <w:r w:rsidR="00F03953" w:rsidRPr="00763BA5">
        <w:rPr>
          <w:rFonts w:ascii="Times New Roman" w:hAnsi="Times New Roman"/>
          <w:sz w:val="24"/>
          <w:szCs w:val="24"/>
        </w:rPr>
        <w:t xml:space="preserve">далі </w:t>
      </w:r>
      <w:r w:rsidR="00763BA5">
        <w:rPr>
          <w:rFonts w:ascii="Times New Roman" w:hAnsi="Times New Roman"/>
          <w:sz w:val="24"/>
          <w:szCs w:val="24"/>
        </w:rPr>
        <w:t>-</w:t>
      </w:r>
      <w:r w:rsidR="00F03953" w:rsidRPr="00763BA5">
        <w:rPr>
          <w:rFonts w:ascii="Times New Roman" w:hAnsi="Times New Roman"/>
          <w:sz w:val="24"/>
          <w:szCs w:val="24"/>
        </w:rPr>
        <w:t xml:space="preserve"> виконавець</w:t>
      </w:r>
      <w:r w:rsidR="00AE5F74" w:rsidRPr="00763BA5">
        <w:rPr>
          <w:rFonts w:ascii="Times New Roman" w:hAnsi="Times New Roman"/>
          <w:sz w:val="24"/>
          <w:szCs w:val="24"/>
        </w:rPr>
        <w:t>), з однієї сторони, та індивідуальний споживач, який є співвласником багатоквартирного будинку</w:t>
      </w:r>
      <w:r w:rsidR="00DE780C" w:rsidRPr="00763BA5">
        <w:rPr>
          <w:rFonts w:ascii="Times New Roman" w:hAnsi="Times New Roman"/>
          <w:sz w:val="24"/>
          <w:szCs w:val="24"/>
        </w:rPr>
        <w:t>,</w:t>
      </w:r>
      <w:r w:rsidR="00AE5F74" w:rsidRPr="00763BA5">
        <w:rPr>
          <w:rFonts w:ascii="Times New Roman" w:hAnsi="Times New Roman"/>
          <w:sz w:val="24"/>
          <w:szCs w:val="24"/>
        </w:rPr>
        <w:t xml:space="preserve"> власником індивідуального (садибного) житлового будинку і приєднався до умов </w:t>
      </w:r>
      <w:r w:rsidR="00DE780C" w:rsidRPr="00763BA5">
        <w:rPr>
          <w:rFonts w:ascii="Times New Roman" w:hAnsi="Times New Roman"/>
          <w:sz w:val="24"/>
          <w:szCs w:val="24"/>
        </w:rPr>
        <w:t xml:space="preserve">цього </w:t>
      </w:r>
      <w:r w:rsidR="00AE5F74" w:rsidRPr="00763BA5">
        <w:rPr>
          <w:rFonts w:ascii="Times New Roman" w:hAnsi="Times New Roman"/>
          <w:sz w:val="24"/>
          <w:szCs w:val="24"/>
        </w:rPr>
        <w:t>договору</w:t>
      </w:r>
      <w:r w:rsidR="00DE780C" w:rsidRPr="00763BA5">
        <w:rPr>
          <w:rFonts w:ascii="Times New Roman" w:hAnsi="Times New Roman"/>
          <w:sz w:val="24"/>
          <w:szCs w:val="24"/>
        </w:rPr>
        <w:t xml:space="preserve"> згідно з пунктом 3</w:t>
      </w:r>
      <w:r w:rsidR="00AE5F74" w:rsidRPr="00763BA5">
        <w:rPr>
          <w:rFonts w:ascii="Times New Roman" w:hAnsi="Times New Roman"/>
          <w:sz w:val="24"/>
          <w:szCs w:val="24"/>
        </w:rPr>
        <w:t xml:space="preserve"> </w:t>
      </w:r>
      <w:r w:rsidR="00D611DF" w:rsidRPr="00763BA5">
        <w:rPr>
          <w:rFonts w:ascii="Times New Roman" w:hAnsi="Times New Roman"/>
          <w:sz w:val="24"/>
          <w:szCs w:val="24"/>
        </w:rPr>
        <w:t xml:space="preserve">цього </w:t>
      </w:r>
      <w:r w:rsidR="00DE780C" w:rsidRPr="00763BA5">
        <w:rPr>
          <w:rFonts w:ascii="Times New Roman" w:hAnsi="Times New Roman"/>
          <w:sz w:val="24"/>
          <w:szCs w:val="24"/>
        </w:rPr>
        <w:t xml:space="preserve">договору </w:t>
      </w:r>
      <w:r w:rsidR="00AE5F74" w:rsidRPr="00763BA5">
        <w:rPr>
          <w:rFonts w:ascii="Times New Roman" w:hAnsi="Times New Roman"/>
          <w:sz w:val="24"/>
          <w:szCs w:val="24"/>
        </w:rPr>
        <w:t xml:space="preserve">(далі </w:t>
      </w:r>
      <w:r w:rsidR="00763BA5">
        <w:rPr>
          <w:rFonts w:ascii="Times New Roman" w:hAnsi="Times New Roman"/>
          <w:sz w:val="24"/>
          <w:szCs w:val="24"/>
        </w:rPr>
        <w:t>-</w:t>
      </w:r>
      <w:r w:rsidR="00AE5F74" w:rsidRPr="00763BA5">
        <w:rPr>
          <w:rFonts w:ascii="Times New Roman" w:hAnsi="Times New Roman"/>
          <w:sz w:val="24"/>
          <w:szCs w:val="24"/>
        </w:rPr>
        <w:t xml:space="preserve"> споживач)</w:t>
      </w:r>
      <w:r w:rsidR="00DE780C" w:rsidRPr="00763BA5">
        <w:rPr>
          <w:rFonts w:ascii="Times New Roman" w:hAnsi="Times New Roman"/>
          <w:sz w:val="24"/>
          <w:szCs w:val="24"/>
        </w:rPr>
        <w:t>, з іншої сторони, уклали цей договір про таке</w:t>
      </w:r>
      <w:r w:rsidR="00F03953" w:rsidRPr="00763BA5">
        <w:rPr>
          <w:rFonts w:ascii="Times New Roman" w:hAnsi="Times New Roman"/>
          <w:sz w:val="24"/>
          <w:szCs w:val="24"/>
        </w:rPr>
        <w:t>.</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Загальні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Цей договір є публічним договором приєднання, який встановлює порядок та умови надання послуг з поводження з побутовими відходами (далі </w:t>
      </w:r>
      <w:r w:rsidR="00763BA5">
        <w:rPr>
          <w:rFonts w:ascii="Times New Roman" w:hAnsi="Times New Roman"/>
          <w:sz w:val="24"/>
          <w:szCs w:val="24"/>
        </w:rPr>
        <w:t>-</w:t>
      </w:r>
      <w:r w:rsidRPr="00763BA5">
        <w:rPr>
          <w:rFonts w:ascii="Times New Roman" w:hAnsi="Times New Roman"/>
          <w:sz w:val="24"/>
          <w:szCs w:val="24"/>
        </w:rPr>
        <w:t xml:space="preserve"> послуга)</w:t>
      </w:r>
      <w:r w:rsidR="00AE5F74" w:rsidRPr="00763BA5">
        <w:rPr>
          <w:rFonts w:ascii="Times New Roman" w:hAnsi="Times New Roman"/>
          <w:sz w:val="24"/>
          <w:szCs w:val="24"/>
        </w:rPr>
        <w:t xml:space="preserve"> споживачу</w:t>
      </w:r>
      <w:r w:rsidRPr="00763BA5">
        <w:rPr>
          <w:rFonts w:ascii="Times New Roman" w:hAnsi="Times New Roman"/>
          <w:sz w:val="24"/>
          <w:szCs w:val="24"/>
        </w:rPr>
        <w:t xml:space="preserve">. Цей </w:t>
      </w:r>
      <w:r w:rsidR="00AE5F74" w:rsidRPr="00763BA5">
        <w:rPr>
          <w:rFonts w:ascii="Times New Roman" w:hAnsi="Times New Roman"/>
          <w:sz w:val="24"/>
          <w:szCs w:val="24"/>
        </w:rPr>
        <w:t xml:space="preserve">договір </w:t>
      </w:r>
      <w:r w:rsidRPr="00763BA5">
        <w:rPr>
          <w:rFonts w:ascii="Times New Roman" w:hAnsi="Times New Roman"/>
          <w:sz w:val="24"/>
          <w:szCs w:val="24"/>
        </w:rPr>
        <w:t>укладається сторонами відповідно до Закону України “Про житлово-комунальні послуги” з урахуванням статей 633, 634, 641,</w:t>
      </w:r>
      <w:r w:rsidR="008C5D02" w:rsidRPr="00763BA5">
        <w:rPr>
          <w:rFonts w:ascii="Times New Roman" w:hAnsi="Times New Roman"/>
          <w:sz w:val="24"/>
          <w:szCs w:val="24"/>
        </w:rPr>
        <w:t xml:space="preserve"> 642 Цивільного кодексу України</w:t>
      </w:r>
      <w:r w:rsidRPr="00763BA5">
        <w:rPr>
          <w:rFonts w:ascii="Times New Roman" w:hAnsi="Times New Roman"/>
          <w:sz w:val="24"/>
          <w:szCs w:val="24"/>
        </w:rPr>
        <w:t>.</w:t>
      </w:r>
    </w:p>
    <w:p w:rsidR="0078592B" w:rsidRDefault="00F03953" w:rsidP="00F03953">
      <w:pPr>
        <w:pStyle w:val="a4"/>
        <w:jc w:val="both"/>
        <w:rPr>
          <w:rFonts w:ascii="Times New Roman" w:hAnsi="Times New Roman"/>
          <w:sz w:val="28"/>
          <w:szCs w:val="28"/>
        </w:rPr>
      </w:pPr>
      <w:r w:rsidRPr="00763BA5">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00305D3F">
        <w:rPr>
          <w:rFonts w:ascii="Times New Roman" w:hAnsi="Times New Roman"/>
          <w:sz w:val="24"/>
          <w:szCs w:val="24"/>
        </w:rPr>
        <w:t xml:space="preserve"> офіційному веб-сайті</w:t>
      </w:r>
      <w:r>
        <w:rPr>
          <w:rFonts w:ascii="Times New Roman" w:hAnsi="Times New Roman"/>
          <w:sz w:val="28"/>
          <w:szCs w:val="28"/>
        </w:rPr>
        <w:t xml:space="preserve"> </w:t>
      </w:r>
      <w:proofErr w:type="spellStart"/>
      <w:r w:rsidR="0078592B" w:rsidRPr="00305D3F">
        <w:rPr>
          <w:rFonts w:ascii="Times New Roman" w:hAnsi="Times New Roman"/>
          <w:color w:val="000000"/>
          <w:sz w:val="24"/>
          <w:szCs w:val="24"/>
        </w:rPr>
        <w:t>Носівської</w:t>
      </w:r>
      <w:proofErr w:type="spellEnd"/>
      <w:r w:rsidR="0078592B" w:rsidRPr="00305D3F">
        <w:rPr>
          <w:rFonts w:ascii="Times New Roman" w:hAnsi="Times New Roman"/>
          <w:color w:val="000000"/>
          <w:sz w:val="24"/>
          <w:szCs w:val="24"/>
        </w:rPr>
        <w:t xml:space="preserve"> міської ради</w:t>
      </w:r>
      <w:r w:rsidR="0078592B" w:rsidRPr="00FB0B14">
        <w:rPr>
          <w:rFonts w:ascii="Times New Roman" w:hAnsi="Times New Roman"/>
          <w:color w:val="000000"/>
          <w:sz w:val="20"/>
        </w:rPr>
        <w:t xml:space="preserve"> </w:t>
      </w:r>
      <w:hyperlink r:id="rId8" w:history="1">
        <w:r w:rsidR="0078592B" w:rsidRPr="001529C4">
          <w:rPr>
            <w:rStyle w:val="ad"/>
          </w:rPr>
          <w:t>https://nosgromada.cg.gov.ua/</w:t>
        </w:r>
      </w:hyperlink>
      <w:r>
        <w:rPr>
          <w:rFonts w:ascii="Times New Roman" w:hAnsi="Times New Roman"/>
          <w:sz w:val="28"/>
          <w:szCs w:val="28"/>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Фактом приєднання </w:t>
      </w:r>
      <w:r w:rsidR="008C5D02" w:rsidRPr="00763BA5">
        <w:rPr>
          <w:rFonts w:ascii="Times New Roman" w:hAnsi="Times New Roman"/>
          <w:sz w:val="24"/>
          <w:szCs w:val="24"/>
        </w:rPr>
        <w:t>с</w:t>
      </w:r>
      <w:r w:rsidRPr="00763BA5">
        <w:rPr>
          <w:rFonts w:ascii="Times New Roman" w:hAnsi="Times New Roman"/>
          <w:sz w:val="24"/>
          <w:szCs w:val="24"/>
        </w:rPr>
        <w:t xml:space="preserve">поживача до умов </w:t>
      </w:r>
      <w:r w:rsidR="008C5D02" w:rsidRPr="00763BA5">
        <w:rPr>
          <w:rFonts w:ascii="Times New Roman" w:hAnsi="Times New Roman"/>
          <w:sz w:val="24"/>
          <w:szCs w:val="24"/>
        </w:rPr>
        <w:t>д</w:t>
      </w:r>
      <w:r w:rsidRPr="00763BA5">
        <w:rPr>
          <w:rFonts w:ascii="Times New Roman" w:hAnsi="Times New Roman"/>
          <w:sz w:val="24"/>
          <w:szCs w:val="24"/>
        </w:rPr>
        <w:t>оговору (а</w:t>
      </w:r>
      <w:r w:rsidR="008C5D02" w:rsidRPr="00763BA5">
        <w:rPr>
          <w:rFonts w:ascii="Times New Roman" w:hAnsi="Times New Roman"/>
          <w:sz w:val="24"/>
          <w:szCs w:val="24"/>
        </w:rPr>
        <w:t>кцептування д</w:t>
      </w:r>
      <w:r w:rsidRPr="00763BA5">
        <w:rPr>
          <w:rFonts w:ascii="Times New Roman" w:hAnsi="Times New Roman"/>
          <w:sz w:val="24"/>
          <w:szCs w:val="24"/>
        </w:rPr>
        <w:t xml:space="preserve">оговору) є вчинення </w:t>
      </w:r>
      <w:r w:rsidR="008C5D02" w:rsidRPr="00763BA5">
        <w:rPr>
          <w:rFonts w:ascii="Times New Roman" w:hAnsi="Times New Roman"/>
          <w:sz w:val="24"/>
          <w:szCs w:val="24"/>
        </w:rPr>
        <w:t>с</w:t>
      </w:r>
      <w:r w:rsidRPr="00763BA5">
        <w:rPr>
          <w:rFonts w:ascii="Times New Roman" w:hAnsi="Times New Roman"/>
          <w:sz w:val="24"/>
          <w:szCs w:val="24"/>
        </w:rPr>
        <w:t>поживачем будь-яких дій, які сві</w:t>
      </w:r>
      <w:r w:rsidR="008C5D02" w:rsidRPr="00763BA5">
        <w:rPr>
          <w:rFonts w:ascii="Times New Roman" w:hAnsi="Times New Roman"/>
          <w:sz w:val="24"/>
          <w:szCs w:val="24"/>
        </w:rPr>
        <w:t>дчать про його бажання укласти д</w:t>
      </w:r>
      <w:r w:rsidRPr="00763BA5">
        <w:rPr>
          <w:rFonts w:ascii="Times New Roman" w:hAnsi="Times New Roman"/>
          <w:sz w:val="24"/>
          <w:szCs w:val="24"/>
        </w:rPr>
        <w:t xml:space="preserve">оговір, зокрема надання виконавцю підписаної </w:t>
      </w:r>
      <w:r w:rsidR="008C5D02" w:rsidRPr="00763BA5">
        <w:rPr>
          <w:rFonts w:ascii="Times New Roman" w:hAnsi="Times New Roman"/>
          <w:sz w:val="24"/>
          <w:szCs w:val="24"/>
        </w:rPr>
        <w:t>з</w:t>
      </w:r>
      <w:r w:rsidRPr="00763BA5">
        <w:rPr>
          <w:rFonts w:ascii="Times New Roman" w:hAnsi="Times New Roman"/>
          <w:sz w:val="24"/>
          <w:szCs w:val="24"/>
        </w:rPr>
        <w:t>аяви-приєднання (</w:t>
      </w:r>
      <w:r w:rsidR="008C5D02" w:rsidRPr="00763BA5">
        <w:rPr>
          <w:rFonts w:ascii="Times New Roman" w:hAnsi="Times New Roman"/>
          <w:sz w:val="24"/>
          <w:szCs w:val="24"/>
        </w:rPr>
        <w:t>д</w:t>
      </w:r>
      <w:r w:rsidRPr="00763BA5">
        <w:rPr>
          <w:rFonts w:ascii="Times New Roman" w:hAnsi="Times New Roman"/>
          <w:sz w:val="24"/>
          <w:szCs w:val="24"/>
        </w:rPr>
        <w:t xml:space="preserve">одаток до </w:t>
      </w:r>
      <w:r w:rsidR="008C5D02" w:rsidRPr="00763BA5">
        <w:rPr>
          <w:rFonts w:ascii="Times New Roman" w:hAnsi="Times New Roman"/>
          <w:sz w:val="24"/>
          <w:szCs w:val="24"/>
        </w:rPr>
        <w:t>д</w:t>
      </w:r>
      <w:r w:rsidRPr="00763BA5">
        <w:rPr>
          <w:rFonts w:ascii="Times New Roman" w:hAnsi="Times New Roman"/>
          <w:sz w:val="24"/>
          <w:szCs w:val="24"/>
        </w:rPr>
        <w:t>оговору), сплата рахунк</w:t>
      </w:r>
      <w:r w:rsidR="008C5D02" w:rsidRPr="00763BA5">
        <w:rPr>
          <w:rFonts w:ascii="Times New Roman" w:hAnsi="Times New Roman"/>
          <w:sz w:val="24"/>
          <w:szCs w:val="24"/>
        </w:rPr>
        <w:t>а</w:t>
      </w:r>
      <w:r w:rsidRPr="00763BA5">
        <w:rPr>
          <w:rFonts w:ascii="Times New Roman" w:hAnsi="Times New Roman"/>
          <w:sz w:val="24"/>
          <w:szCs w:val="24"/>
        </w:rPr>
        <w:t xml:space="preserve"> за надану послуги, факт отримання послуги</w:t>
      </w:r>
      <w:r w:rsidR="006A38AB">
        <w:rPr>
          <w:rFonts w:ascii="Times New Roman" w:hAnsi="Times New Roman"/>
          <w:sz w:val="24"/>
          <w:szCs w:val="24"/>
        </w:rPr>
        <w:t>.</w:t>
      </w:r>
      <w:r w:rsidR="00F20276">
        <w:rPr>
          <w:rFonts w:ascii="Times New Roman" w:hAnsi="Times New Roman"/>
          <w:sz w:val="24"/>
          <w:szCs w:val="24"/>
        </w:rPr>
        <w:t xml:space="preserve"> </w:t>
      </w:r>
    </w:p>
    <w:p w:rsidR="00F03953" w:rsidRPr="00763BA5" w:rsidRDefault="00F03953" w:rsidP="00F03953">
      <w:pPr>
        <w:pStyle w:val="ac"/>
        <w:spacing w:before="120" w:after="120"/>
        <w:rPr>
          <w:rFonts w:ascii="Times New Roman" w:hAnsi="Times New Roman"/>
          <w:b w:val="0"/>
          <w:sz w:val="24"/>
          <w:szCs w:val="24"/>
        </w:rPr>
      </w:pPr>
      <w:r w:rsidRPr="00763BA5">
        <w:rPr>
          <w:rFonts w:ascii="Times New Roman" w:hAnsi="Times New Roman"/>
          <w:b w:val="0"/>
          <w:sz w:val="24"/>
          <w:szCs w:val="24"/>
        </w:rPr>
        <w:t>Предмет договору</w:t>
      </w:r>
    </w:p>
    <w:p w:rsidR="00F03953" w:rsidRDefault="00F03953" w:rsidP="00BF5002">
      <w:pPr>
        <w:shd w:val="clear" w:color="auto" w:fill="FFFFFF"/>
        <w:autoSpaceDE w:val="0"/>
        <w:autoSpaceDN w:val="0"/>
        <w:adjustRightInd w:val="0"/>
        <w:jc w:val="both"/>
        <w:rPr>
          <w:rFonts w:ascii="Times New Roman" w:hAnsi="Times New Roman"/>
          <w:sz w:val="20"/>
        </w:rPr>
      </w:pPr>
      <w:r w:rsidRPr="00763BA5">
        <w:rPr>
          <w:rFonts w:ascii="Times New Roman" w:hAnsi="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w:t>
      </w:r>
      <w:r w:rsidR="0078592B" w:rsidRPr="00B02B4C">
        <w:rPr>
          <w:rFonts w:ascii="Times New Roman" w:hAnsi="Times New Roman"/>
          <w:sz w:val="24"/>
          <w:szCs w:val="24"/>
        </w:rPr>
        <w:t xml:space="preserve">Рішення виконавчого комітету </w:t>
      </w:r>
      <w:proofErr w:type="spellStart"/>
      <w:r w:rsidR="0078592B" w:rsidRPr="00B02B4C">
        <w:rPr>
          <w:rFonts w:ascii="Times New Roman" w:hAnsi="Times New Roman"/>
          <w:sz w:val="24"/>
          <w:szCs w:val="24"/>
        </w:rPr>
        <w:t>Носівської</w:t>
      </w:r>
      <w:proofErr w:type="spellEnd"/>
      <w:r w:rsidR="0078592B" w:rsidRPr="00B02B4C">
        <w:rPr>
          <w:rFonts w:ascii="Times New Roman" w:hAnsi="Times New Roman"/>
          <w:sz w:val="24"/>
          <w:szCs w:val="24"/>
        </w:rPr>
        <w:t xml:space="preserve"> міської ради від 10.08.2021 р. №296 «Про введення в дію рішення конкурсної комісії</w:t>
      </w:r>
      <w:r w:rsidR="0078592B" w:rsidRPr="00B02B4C">
        <w:rPr>
          <w:sz w:val="24"/>
          <w:szCs w:val="24"/>
        </w:rPr>
        <w:t xml:space="preserve"> </w:t>
      </w:r>
      <w:r w:rsidR="0078592B" w:rsidRPr="00B02B4C">
        <w:rPr>
          <w:rFonts w:ascii="Times New Roman" w:hAnsi="Times New Roman"/>
          <w:sz w:val="24"/>
          <w:szCs w:val="24"/>
        </w:rPr>
        <w:t>з</w:t>
      </w:r>
      <w:r w:rsidR="0078592B" w:rsidRPr="00B02B4C">
        <w:rPr>
          <w:rFonts w:ascii="Times New Roman" w:hAnsi="Times New Roman"/>
          <w:sz w:val="24"/>
          <w:szCs w:val="24"/>
          <w:lang w:eastAsia="zh-CN"/>
        </w:rPr>
        <w:t xml:space="preserve"> визначення виконавця послуг</w:t>
      </w:r>
      <w:r w:rsidR="0078592B" w:rsidRPr="00B02B4C">
        <w:rPr>
          <w:sz w:val="24"/>
          <w:szCs w:val="24"/>
          <w:lang w:eastAsia="zh-CN"/>
        </w:rPr>
        <w:t xml:space="preserve"> </w:t>
      </w:r>
      <w:r w:rsidR="0078592B" w:rsidRPr="00B02B4C">
        <w:rPr>
          <w:rFonts w:ascii="Times New Roman" w:hAnsi="Times New Roman"/>
          <w:sz w:val="24"/>
          <w:szCs w:val="24"/>
        </w:rPr>
        <w:t xml:space="preserve">з вивезення побутових відходів» </w:t>
      </w:r>
      <w:r w:rsidRPr="00B02B4C">
        <w:rPr>
          <w:rFonts w:ascii="Times New Roman" w:hAnsi="Times New Roman"/>
          <w:sz w:val="24"/>
          <w:szCs w:val="24"/>
        </w:rPr>
        <w:t>та відповідно до правил благоустрою</w:t>
      </w:r>
      <w:r w:rsidRPr="00763BA5">
        <w:rPr>
          <w:rFonts w:ascii="Times New Roman" w:hAnsi="Times New Roman"/>
          <w:sz w:val="24"/>
          <w:szCs w:val="24"/>
        </w:rPr>
        <w:t xml:space="preserve"> території населеного пункту, розроблених з урахуванням схеми санітарного очищення населеного пункту та затверджених</w:t>
      </w:r>
      <w:r>
        <w:rPr>
          <w:rFonts w:ascii="Times New Roman" w:hAnsi="Times New Roman"/>
          <w:sz w:val="28"/>
          <w:szCs w:val="28"/>
        </w:rPr>
        <w:t xml:space="preserve"> </w:t>
      </w:r>
      <w:r w:rsidR="00180CFA" w:rsidRPr="00180CFA">
        <w:rPr>
          <w:rFonts w:ascii="Times New Roman" w:hAnsi="Times New Roman"/>
          <w:sz w:val="24"/>
          <w:szCs w:val="24"/>
        </w:rPr>
        <w:t xml:space="preserve">рішенням </w:t>
      </w:r>
      <w:proofErr w:type="spellStart"/>
      <w:r w:rsidR="00180CFA" w:rsidRPr="00180CFA">
        <w:rPr>
          <w:rFonts w:ascii="Times New Roman" w:hAnsi="Times New Roman"/>
          <w:sz w:val="24"/>
          <w:szCs w:val="24"/>
        </w:rPr>
        <w:t>Носівської</w:t>
      </w:r>
      <w:proofErr w:type="spellEnd"/>
      <w:r w:rsidR="00180CFA" w:rsidRPr="00180CFA">
        <w:rPr>
          <w:rFonts w:ascii="Times New Roman" w:hAnsi="Times New Roman"/>
          <w:sz w:val="24"/>
          <w:szCs w:val="24"/>
        </w:rPr>
        <w:t xml:space="preserve"> міської ради «Про затвердження Правил благоустрою </w:t>
      </w:r>
      <w:proofErr w:type="spellStart"/>
      <w:r w:rsidR="00180CFA" w:rsidRPr="00180CFA">
        <w:rPr>
          <w:rFonts w:ascii="Times New Roman" w:hAnsi="Times New Roman"/>
          <w:sz w:val="24"/>
          <w:szCs w:val="24"/>
        </w:rPr>
        <w:t>територальної</w:t>
      </w:r>
      <w:proofErr w:type="spellEnd"/>
      <w:r w:rsidR="00180CFA" w:rsidRPr="00180CFA">
        <w:rPr>
          <w:rFonts w:ascii="Times New Roman" w:hAnsi="Times New Roman"/>
          <w:sz w:val="24"/>
          <w:szCs w:val="24"/>
        </w:rPr>
        <w:t xml:space="preserve"> громади </w:t>
      </w:r>
      <w:proofErr w:type="spellStart"/>
      <w:r w:rsidR="00180CFA" w:rsidRPr="00180CFA">
        <w:rPr>
          <w:rFonts w:ascii="Times New Roman" w:hAnsi="Times New Roman"/>
          <w:sz w:val="24"/>
          <w:szCs w:val="24"/>
        </w:rPr>
        <w:t>Носівської</w:t>
      </w:r>
      <w:proofErr w:type="spellEnd"/>
      <w:r w:rsidR="00180CFA" w:rsidRPr="00180CFA">
        <w:rPr>
          <w:rFonts w:ascii="Times New Roman" w:hAnsi="Times New Roman"/>
          <w:sz w:val="24"/>
          <w:szCs w:val="24"/>
        </w:rPr>
        <w:t xml:space="preserve"> міської ради» від 19 травня 2017 року</w:t>
      </w:r>
      <w:r w:rsidR="00BF5002" w:rsidRPr="00BF5002">
        <w:rPr>
          <w:rFonts w:ascii="Times New Roman" w:hAnsi="Times New Roman"/>
          <w:sz w:val="24"/>
          <w:szCs w:val="24"/>
        </w:rPr>
        <w:t xml:space="preserve"> </w:t>
      </w:r>
      <w:r w:rsidR="00BF5002">
        <w:rPr>
          <w:rFonts w:ascii="Times New Roman" w:hAnsi="Times New Roman"/>
          <w:sz w:val="24"/>
          <w:szCs w:val="24"/>
        </w:rPr>
        <w:t>№18/22/</w:t>
      </w:r>
      <w:r w:rsidR="00BF5002">
        <w:rPr>
          <w:rFonts w:ascii="Times New Roman" w:hAnsi="Times New Roman"/>
          <w:sz w:val="24"/>
          <w:szCs w:val="24"/>
          <w:lang w:val="en-US"/>
        </w:rPr>
        <w:t>VII</w:t>
      </w:r>
      <w:r w:rsidR="00BF5002">
        <w:rPr>
          <w:rFonts w:ascii="Times New Roman" w:hAnsi="Times New Roman"/>
          <w:sz w:val="24"/>
          <w:szCs w:val="24"/>
        </w:rPr>
        <w:t>,</w:t>
      </w:r>
      <w:r w:rsidR="00BF5002" w:rsidRPr="00BF5002">
        <w:rPr>
          <w:rFonts w:ascii="Times New Roman" w:hAnsi="Times New Roman"/>
          <w:sz w:val="24"/>
          <w:szCs w:val="24"/>
        </w:rPr>
        <w:t xml:space="preserve"> </w:t>
      </w:r>
    </w:p>
    <w:p w:rsidR="0078592B" w:rsidRDefault="00F03953" w:rsidP="00F87EC9">
      <w:pPr>
        <w:pStyle w:val="a4"/>
        <w:ind w:firstLine="0"/>
        <w:jc w:val="both"/>
        <w:rPr>
          <w:rFonts w:ascii="Times New Roman" w:hAnsi="Times New Roman"/>
          <w:sz w:val="28"/>
          <w:szCs w:val="28"/>
        </w:rPr>
      </w:pPr>
      <w:r w:rsidRPr="00763BA5">
        <w:rPr>
          <w:rFonts w:ascii="Times New Roman" w:hAnsi="Times New Roman"/>
          <w:sz w:val="24"/>
          <w:szCs w:val="24"/>
        </w:rPr>
        <w:t xml:space="preserve">які розміщені на офіційному веб-сайті органу місцевого самоврядування та/або на </w:t>
      </w:r>
      <w:r w:rsidR="008C5D02" w:rsidRPr="00763BA5">
        <w:rPr>
          <w:rFonts w:ascii="Times New Roman" w:hAnsi="Times New Roman"/>
          <w:sz w:val="24"/>
          <w:szCs w:val="24"/>
        </w:rPr>
        <w:t>веб-</w:t>
      </w:r>
      <w:r w:rsidRPr="00763BA5">
        <w:rPr>
          <w:rFonts w:ascii="Times New Roman" w:hAnsi="Times New Roman"/>
          <w:sz w:val="24"/>
          <w:szCs w:val="24"/>
        </w:rPr>
        <w:t>сайті виконавця за посиланням:</w:t>
      </w:r>
      <w:r w:rsidR="0078592B" w:rsidRPr="0078592B">
        <w:t xml:space="preserve"> </w:t>
      </w:r>
      <w:hyperlink r:id="rId9" w:history="1">
        <w:r w:rsidR="0078592B" w:rsidRPr="001529C4">
          <w:rPr>
            <w:rStyle w:val="ad"/>
          </w:rPr>
          <w:t>https://nosgromada.cg.gov.ua/</w:t>
        </w:r>
      </w:hyperlink>
      <w:r w:rsidR="0078592B">
        <w:rPr>
          <w:rFonts w:ascii="Times New Roman" w:hAnsi="Times New Roman"/>
          <w:sz w:val="28"/>
          <w:szCs w:val="28"/>
        </w:rPr>
        <w:t>.</w:t>
      </w:r>
    </w:p>
    <w:p w:rsidR="00F03953" w:rsidRPr="00763BA5" w:rsidRDefault="00F03953" w:rsidP="00F03953">
      <w:pPr>
        <w:pStyle w:val="a4"/>
        <w:ind w:firstLine="0"/>
        <w:jc w:val="both"/>
        <w:rPr>
          <w:rFonts w:ascii="Times New Roman" w:hAnsi="Times New Roman"/>
          <w:sz w:val="24"/>
          <w:szCs w:val="24"/>
        </w:rPr>
      </w:pPr>
    </w:p>
    <w:p w:rsidR="00F03953" w:rsidRPr="00763BA5" w:rsidRDefault="00F03953" w:rsidP="00DE780C">
      <w:pPr>
        <w:pStyle w:val="ac"/>
        <w:spacing w:before="200" w:after="160"/>
        <w:rPr>
          <w:rFonts w:ascii="Times New Roman" w:hAnsi="Times New Roman"/>
          <w:b w:val="0"/>
          <w:sz w:val="24"/>
          <w:szCs w:val="24"/>
        </w:rPr>
      </w:pPr>
      <w:r w:rsidRPr="00763BA5">
        <w:rPr>
          <w:rFonts w:ascii="Times New Roman" w:hAnsi="Times New Roman"/>
          <w:b w:val="0"/>
          <w:sz w:val="24"/>
          <w:szCs w:val="24"/>
        </w:rPr>
        <w:lastRenderedPageBreak/>
        <w:t>Перелік послуг</w:t>
      </w:r>
    </w:p>
    <w:p w:rsidR="00F03953" w:rsidRDefault="00F03953" w:rsidP="0078592B">
      <w:pPr>
        <w:pStyle w:val="a4"/>
        <w:jc w:val="both"/>
        <w:rPr>
          <w:rFonts w:ascii="Times New Roman" w:hAnsi="Times New Roman"/>
          <w:sz w:val="20"/>
        </w:rPr>
      </w:pPr>
      <w:r w:rsidRPr="00763BA5">
        <w:rPr>
          <w:rFonts w:ascii="Times New Roman" w:hAnsi="Times New Roman"/>
          <w:sz w:val="24"/>
          <w:szCs w:val="24"/>
        </w:rPr>
        <w:t>5. Виконавець надає споживачеві послуги з поводження з</w:t>
      </w:r>
      <w:r w:rsidR="0078592B">
        <w:rPr>
          <w:rFonts w:ascii="Times New Roman" w:hAnsi="Times New Roman"/>
          <w:sz w:val="28"/>
          <w:szCs w:val="28"/>
        </w:rPr>
        <w:t xml:space="preserve"> </w:t>
      </w:r>
      <w:r w:rsidR="0078592B" w:rsidRPr="0078592B">
        <w:rPr>
          <w:rFonts w:ascii="Times New Roman" w:hAnsi="Times New Roman"/>
          <w:sz w:val="24"/>
          <w:szCs w:val="24"/>
        </w:rPr>
        <w:t>твердими побутовими</w:t>
      </w:r>
      <w:r w:rsidRPr="0078592B">
        <w:rPr>
          <w:rFonts w:ascii="Times New Roman" w:hAnsi="Times New Roman"/>
          <w:sz w:val="24"/>
          <w:szCs w:val="24"/>
        </w:rPr>
        <w:t xml:space="preserve"> відходами.</w:t>
      </w:r>
      <w:r>
        <w:rPr>
          <w:rFonts w:ascii="Times New Roman" w:hAnsi="Times New Roman"/>
          <w:sz w:val="20"/>
        </w:rPr>
        <w:t xml:space="preserve">                    </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03953" w:rsidRPr="00763BA5" w:rsidRDefault="00F03953" w:rsidP="00DE780C">
      <w:pPr>
        <w:pStyle w:val="ac"/>
        <w:spacing w:after="200" w:line="233" w:lineRule="auto"/>
        <w:rPr>
          <w:rFonts w:ascii="Times New Roman" w:hAnsi="Times New Roman"/>
          <w:b w:val="0"/>
          <w:sz w:val="24"/>
          <w:szCs w:val="24"/>
        </w:rPr>
      </w:pPr>
      <w:r w:rsidRPr="00763BA5">
        <w:rPr>
          <w:rFonts w:ascii="Times New Roman" w:hAnsi="Times New Roman"/>
          <w:b w:val="0"/>
          <w:sz w:val="24"/>
          <w:szCs w:val="24"/>
        </w:rPr>
        <w:t>Вимоги до якості послуг</w:t>
      </w:r>
    </w:p>
    <w:p w:rsidR="00F03953" w:rsidRPr="00763BA5" w:rsidRDefault="00F03953" w:rsidP="00DE780C">
      <w:pPr>
        <w:pStyle w:val="a4"/>
        <w:spacing w:line="233" w:lineRule="auto"/>
        <w:jc w:val="both"/>
        <w:rPr>
          <w:rFonts w:ascii="Times New Roman" w:hAnsi="Times New Roman"/>
          <w:sz w:val="24"/>
          <w:szCs w:val="24"/>
        </w:rPr>
      </w:pPr>
      <w:r w:rsidRPr="00763BA5">
        <w:rPr>
          <w:rFonts w:ascii="Times New Roman" w:hAnsi="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03953" w:rsidRPr="00763BA5" w:rsidRDefault="00F03953" w:rsidP="0078592B">
      <w:pPr>
        <w:pStyle w:val="a4"/>
        <w:jc w:val="both"/>
        <w:rPr>
          <w:rFonts w:ascii="Times New Roman" w:hAnsi="Times New Roman"/>
          <w:sz w:val="24"/>
          <w:szCs w:val="24"/>
        </w:rPr>
      </w:pPr>
      <w:r w:rsidRPr="00763BA5">
        <w:rPr>
          <w:rFonts w:ascii="Times New Roman" w:hAnsi="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763BA5">
        <w:rPr>
          <w:rFonts w:ascii="Times New Roman" w:hAnsi="Times New Roman"/>
          <w:sz w:val="24"/>
          <w:szCs w:val="24"/>
        </w:rPr>
        <w:t>акта</w:t>
      </w:r>
      <w:proofErr w:type="spellEnd"/>
      <w:r w:rsidRPr="00763BA5">
        <w:rPr>
          <w:rFonts w:ascii="Times New Roman" w:hAnsi="Times New Roman"/>
          <w:sz w:val="24"/>
          <w:szCs w:val="24"/>
        </w:rPr>
        <w:t xml:space="preserve"> про затвердження норм), схема нада</w:t>
      </w:r>
      <w:r w:rsidR="008C5D02" w:rsidRPr="00763BA5">
        <w:rPr>
          <w:rFonts w:ascii="Times New Roman" w:hAnsi="Times New Roman"/>
          <w:sz w:val="24"/>
          <w:szCs w:val="24"/>
        </w:rPr>
        <w:t xml:space="preserve">ння послуги (контейнерна чи </w:t>
      </w:r>
      <w:proofErr w:type="spellStart"/>
      <w:r w:rsidR="008C5D02" w:rsidRPr="00763BA5">
        <w:rPr>
          <w:rFonts w:ascii="Times New Roman" w:hAnsi="Times New Roman"/>
          <w:sz w:val="24"/>
          <w:szCs w:val="24"/>
        </w:rPr>
        <w:t>безк</w:t>
      </w:r>
      <w:r w:rsidRPr="00763BA5">
        <w:rPr>
          <w:rFonts w:ascii="Times New Roman" w:hAnsi="Times New Roman"/>
          <w:sz w:val="24"/>
          <w:szCs w:val="24"/>
        </w:rPr>
        <w:t>онтейнерна</w:t>
      </w:r>
      <w:proofErr w:type="spellEnd"/>
      <w:r w:rsidRPr="00763BA5">
        <w:rPr>
          <w:rFonts w:ascii="Times New Roman" w:hAnsi="Times New Roman"/>
          <w:sz w:val="24"/>
          <w:szCs w:val="24"/>
        </w:rPr>
        <w:t xml:space="preserve">), місткість та приналежність контейнерів, графік вивезення тощо) розміщуються </w:t>
      </w:r>
      <w:r w:rsidR="008C5D02" w:rsidRPr="00763BA5">
        <w:rPr>
          <w:rFonts w:ascii="Times New Roman" w:hAnsi="Times New Roman"/>
          <w:sz w:val="24"/>
          <w:szCs w:val="24"/>
        </w:rPr>
        <w:t xml:space="preserve">на веб-сайті органу місцевого самоврядування та/або на веб-сайті виконавця </w:t>
      </w:r>
      <w:r w:rsidRPr="00763BA5">
        <w:rPr>
          <w:rFonts w:ascii="Times New Roman" w:hAnsi="Times New Roman"/>
          <w:sz w:val="24"/>
          <w:szCs w:val="24"/>
        </w:rPr>
        <w:t>за посиланням:</w:t>
      </w:r>
      <w:r w:rsidR="0078592B" w:rsidRPr="0078592B">
        <w:t xml:space="preserve"> </w:t>
      </w:r>
      <w:hyperlink r:id="rId10" w:history="1">
        <w:r w:rsidR="0078592B" w:rsidRPr="001529C4">
          <w:rPr>
            <w:rStyle w:val="ad"/>
          </w:rPr>
          <w:t>https://nosgromada.cg.gov.ua/</w:t>
        </w:r>
      </w:hyperlink>
      <w:r w:rsidR="0078592B">
        <w:rPr>
          <w:rFonts w:ascii="Times New Roman" w:hAnsi="Times New Roman"/>
          <w:sz w:val="28"/>
          <w:szCs w:val="28"/>
        </w:rPr>
        <w:t>.</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Споживач має право на: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w:t>
      </w:r>
      <w:r w:rsidR="008C5D02" w:rsidRPr="00763BA5">
        <w:rPr>
          <w:rFonts w:ascii="Times New Roman" w:hAnsi="Times New Roman"/>
          <w:sz w:val="24"/>
          <w:szCs w:val="24"/>
        </w:rPr>
        <w:t>д</w:t>
      </w:r>
      <w:r w:rsidRPr="00763BA5">
        <w:rPr>
          <w:rFonts w:ascii="Times New Roman" w:hAnsi="Times New Roman"/>
          <w:sz w:val="24"/>
          <w:szCs w:val="24"/>
        </w:rPr>
        <w:t>одатку 1 до цього договору, у строк, визначений Законом України “Про доступ до публічної інформації”;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перевірку кількості та якості послуг в установленому законодавством порядку;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8) складення та підписання актів-претензій у зв’язку з порушенням правил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Споживач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F03953" w:rsidRPr="00763BA5" w:rsidRDefault="008C5D02" w:rsidP="00F03953">
      <w:pPr>
        <w:pStyle w:val="a4"/>
        <w:jc w:val="both"/>
        <w:rPr>
          <w:rFonts w:ascii="Times New Roman" w:hAnsi="Times New Roman"/>
          <w:sz w:val="24"/>
          <w:szCs w:val="24"/>
        </w:rPr>
      </w:pPr>
      <w:r w:rsidRPr="00763BA5">
        <w:rPr>
          <w:rFonts w:ascii="Times New Roman" w:hAnsi="Times New Roman"/>
          <w:sz w:val="24"/>
          <w:szCs w:val="24"/>
        </w:rPr>
        <w:t>3) дотримуватися</w:t>
      </w:r>
      <w:r w:rsidR="00F03953" w:rsidRPr="00763BA5">
        <w:rPr>
          <w:rFonts w:ascii="Times New Roman" w:hAnsi="Times New Roman"/>
          <w:sz w:val="24"/>
          <w:szCs w:val="24"/>
        </w:rPr>
        <w:t xml:space="preserve"> правил пожежної безпеки та санітарних норм;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w:t>
      </w:r>
      <w:r w:rsidR="008C5D02" w:rsidRPr="00763BA5">
        <w:rPr>
          <w:rFonts w:ascii="Times New Roman" w:hAnsi="Times New Roman"/>
          <w:sz w:val="24"/>
          <w:szCs w:val="24"/>
        </w:rPr>
        <w:t>,</w:t>
      </w:r>
      <w:r w:rsidRPr="00763BA5">
        <w:rPr>
          <w:rFonts w:ascii="Times New Roman" w:hAnsi="Times New Roman"/>
          <w:sz w:val="24"/>
          <w:szCs w:val="24"/>
        </w:rPr>
        <w:t xml:space="preserve"> протягом 30 календарних днів від дня настання такої події;</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забезпечити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обладнати вигрібні ями згідно з вимогами санітарних норм і правил, не допускати скидання до них інших відходів.</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Права та обов’язки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12. Виконавець має право:</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 вимагати від споживача забезпечувати роздільне збирання побутових відходів;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4) припинити/зупинити надання послуг у разі їх </w:t>
      </w:r>
      <w:proofErr w:type="spellStart"/>
      <w:r w:rsidRPr="00763BA5">
        <w:rPr>
          <w:rFonts w:ascii="Times New Roman" w:hAnsi="Times New Roman"/>
          <w:sz w:val="24"/>
          <w:szCs w:val="24"/>
        </w:rPr>
        <w:t>неоплати</w:t>
      </w:r>
      <w:proofErr w:type="spellEnd"/>
      <w:r w:rsidRPr="00763BA5">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6) звертатися до суду в разі порушення споживачем умов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13. Виконавець зобов’язується: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w:t>
      </w:r>
      <w:r w:rsidR="008C5D02" w:rsidRPr="00763BA5">
        <w:rPr>
          <w:rFonts w:ascii="Times New Roman" w:hAnsi="Times New Roman"/>
          <w:sz w:val="24"/>
          <w:szCs w:val="24"/>
        </w:rPr>
        <w:t>зокрема</w:t>
      </w:r>
      <w:r w:rsidRPr="00763BA5">
        <w:rPr>
          <w:rFonts w:ascii="Times New Roman" w:hAnsi="Times New Roman"/>
          <w:sz w:val="24"/>
          <w:szCs w:val="24"/>
        </w:rPr>
        <w:t xml:space="preserve"> шляхом створення системи управління якістю відповідно до національних або міжнародних стандартів;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w:t>
      </w:r>
      <w:r w:rsidR="008C5D02" w:rsidRPr="00763BA5">
        <w:rPr>
          <w:rFonts w:ascii="Times New Roman" w:hAnsi="Times New Roman"/>
          <w:sz w:val="24"/>
          <w:szCs w:val="24"/>
        </w:rPr>
        <w:t>веб-</w:t>
      </w:r>
      <w:r w:rsidRPr="00763BA5">
        <w:rPr>
          <w:rFonts w:ascii="Times New Roman" w:hAnsi="Times New Roman"/>
          <w:sz w:val="24"/>
          <w:szCs w:val="24"/>
        </w:rPr>
        <w:t xml:space="preserve">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008C5D02" w:rsidRPr="00763BA5">
        <w:rPr>
          <w:rFonts w:ascii="Times New Roman" w:hAnsi="Times New Roman"/>
          <w:sz w:val="24"/>
          <w:szCs w:val="24"/>
        </w:rPr>
        <w:t>Держстату</w:t>
      </w:r>
      <w:proofErr w:type="spellEnd"/>
      <w:r w:rsidRPr="00763BA5">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5) вживати заходів до усунення порушень якості послуг у строки, встановлені законодавством;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w:t>
      </w:r>
      <w:r w:rsidRPr="00763BA5">
        <w:rPr>
          <w:rFonts w:ascii="Times New Roman" w:hAnsi="Times New Roman"/>
          <w:sz w:val="24"/>
          <w:szCs w:val="24"/>
        </w:rPr>
        <w:lastRenderedPageBreak/>
        <w:t>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Ціна та порядок оплати послуг</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14. Споживач вносить однією сумою плату виконавцю, яка складається з:</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03953" w:rsidRPr="00763BA5" w:rsidRDefault="00F03953" w:rsidP="00F03953">
      <w:pPr>
        <w:pStyle w:val="a4"/>
        <w:jc w:val="both"/>
        <w:rPr>
          <w:rFonts w:ascii="Times New Roman" w:hAnsi="Times New Roman"/>
          <w:sz w:val="24"/>
          <w:szCs w:val="24"/>
        </w:rPr>
      </w:pPr>
      <w:bookmarkStart w:id="0" w:name="_Hlk45633138"/>
      <w:r w:rsidRPr="00763BA5">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763BA5">
        <w:rPr>
          <w:rFonts w:ascii="Times New Roman" w:hAnsi="Times New Roman"/>
          <w:sz w:val="24"/>
          <w:szCs w:val="24"/>
        </w:rPr>
        <w:t>.</w:t>
      </w:r>
    </w:p>
    <w:p w:rsidR="00F03953" w:rsidRPr="00763BA5" w:rsidRDefault="00F03953" w:rsidP="00C73DB2">
      <w:pPr>
        <w:pStyle w:val="a4"/>
        <w:jc w:val="both"/>
        <w:rPr>
          <w:rFonts w:ascii="Times New Roman" w:hAnsi="Times New Roman"/>
          <w:sz w:val="24"/>
          <w:szCs w:val="24"/>
        </w:rPr>
      </w:pPr>
      <w:r w:rsidRPr="00763BA5">
        <w:rPr>
          <w:rFonts w:ascii="Times New Roman" w:hAnsi="Times New Roman"/>
          <w:sz w:val="24"/>
          <w:szCs w:val="24"/>
        </w:rPr>
        <w:t>15. Згідно з рішенням</w:t>
      </w:r>
      <w:r>
        <w:rPr>
          <w:rFonts w:ascii="Times New Roman" w:hAnsi="Times New Roman"/>
          <w:sz w:val="28"/>
          <w:szCs w:val="28"/>
        </w:rPr>
        <w:t xml:space="preserve"> </w:t>
      </w:r>
      <w:r w:rsidR="00C73DB2" w:rsidRPr="00C73DB2">
        <w:rPr>
          <w:rFonts w:ascii="Times New Roman" w:hAnsi="Times New Roman"/>
          <w:color w:val="000000"/>
          <w:sz w:val="24"/>
          <w:szCs w:val="24"/>
        </w:rPr>
        <w:t xml:space="preserve">Виконавчого комітету </w:t>
      </w:r>
      <w:proofErr w:type="spellStart"/>
      <w:r w:rsidR="00C73DB2" w:rsidRPr="00C73DB2">
        <w:rPr>
          <w:rFonts w:ascii="Times New Roman" w:hAnsi="Times New Roman"/>
          <w:color w:val="000000"/>
          <w:sz w:val="24"/>
          <w:szCs w:val="24"/>
        </w:rPr>
        <w:t>Носівської</w:t>
      </w:r>
      <w:proofErr w:type="spellEnd"/>
      <w:r w:rsidR="00C73DB2" w:rsidRPr="00C73DB2">
        <w:rPr>
          <w:rFonts w:ascii="Times New Roman" w:hAnsi="Times New Roman"/>
          <w:color w:val="000000"/>
          <w:sz w:val="24"/>
          <w:szCs w:val="24"/>
        </w:rPr>
        <w:t xml:space="preserve"> міської ради від 23 грудня 2021 р. № 488 «Про встановлення КП «</w:t>
      </w:r>
      <w:proofErr w:type="spellStart"/>
      <w:r w:rsidR="00C73DB2" w:rsidRPr="00C73DB2">
        <w:rPr>
          <w:rFonts w:ascii="Times New Roman" w:hAnsi="Times New Roman"/>
          <w:color w:val="000000"/>
          <w:sz w:val="24"/>
          <w:szCs w:val="24"/>
        </w:rPr>
        <w:t>Носівка</w:t>
      </w:r>
      <w:proofErr w:type="spellEnd"/>
      <w:r w:rsidR="00C73DB2" w:rsidRPr="00C73DB2">
        <w:rPr>
          <w:rFonts w:ascii="Times New Roman" w:hAnsi="Times New Roman"/>
          <w:color w:val="000000"/>
          <w:sz w:val="24"/>
          <w:szCs w:val="24"/>
        </w:rPr>
        <w:t>-Комунальник» тарифів на послуги з поводження з побутовими відходами  для потреб   населення, бюджетних установ та інших споживачів громади»</w:t>
      </w:r>
      <w:r w:rsidR="00C73DB2">
        <w:rPr>
          <w:rFonts w:ascii="Times New Roman" w:hAnsi="Times New Roman"/>
          <w:color w:val="000000"/>
          <w:sz w:val="24"/>
          <w:szCs w:val="24"/>
        </w:rPr>
        <w:t xml:space="preserve"> </w:t>
      </w:r>
      <w:r w:rsidRPr="00763BA5">
        <w:rPr>
          <w:rFonts w:ascii="Times New Roman" w:hAnsi="Times New Roman"/>
          <w:sz w:val="24"/>
          <w:szCs w:val="24"/>
        </w:rPr>
        <w:t xml:space="preserve"> тариф на послугу з поводження з 1 куб. метром (тонною) відходів становить:</w:t>
      </w:r>
    </w:p>
    <w:p w:rsidR="00BC5F39" w:rsidRDefault="00F03953" w:rsidP="00F03953">
      <w:pPr>
        <w:pStyle w:val="a4"/>
        <w:jc w:val="both"/>
        <w:rPr>
          <w:rFonts w:ascii="Times New Roman" w:hAnsi="Times New Roman"/>
          <w:sz w:val="24"/>
          <w:szCs w:val="24"/>
        </w:rPr>
      </w:pPr>
      <w:r w:rsidRPr="00763BA5">
        <w:rPr>
          <w:rFonts w:ascii="Times New Roman" w:hAnsi="Times New Roman"/>
          <w:sz w:val="24"/>
          <w:szCs w:val="24"/>
        </w:rPr>
        <w:t>твердих _</w:t>
      </w:r>
      <w:r w:rsidR="00C73DB2">
        <w:rPr>
          <w:rFonts w:ascii="Times New Roman" w:hAnsi="Times New Roman"/>
          <w:sz w:val="24"/>
          <w:szCs w:val="24"/>
        </w:rPr>
        <w:t>196,64</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r w:rsidR="00BC5F39">
        <w:rPr>
          <w:rFonts w:ascii="Times New Roman" w:hAnsi="Times New Roman"/>
          <w:sz w:val="24"/>
          <w:szCs w:val="24"/>
        </w:rPr>
        <w:t xml:space="preserve"> </w:t>
      </w:r>
    </w:p>
    <w:p w:rsidR="00BC5F39" w:rsidRDefault="00BC5F39" w:rsidP="00F03953">
      <w:pPr>
        <w:pStyle w:val="a4"/>
        <w:jc w:val="both"/>
        <w:rPr>
          <w:rFonts w:ascii="Times New Roman" w:hAnsi="Times New Roman"/>
          <w:sz w:val="24"/>
          <w:szCs w:val="24"/>
        </w:rPr>
      </w:pPr>
      <w:r>
        <w:rPr>
          <w:rFonts w:ascii="Times New Roman" w:hAnsi="Times New Roman"/>
          <w:sz w:val="24"/>
          <w:szCs w:val="24"/>
        </w:rPr>
        <w:t>(на одного мешканця в місяць становить:</w:t>
      </w:r>
    </w:p>
    <w:p w:rsidR="00BC5F39" w:rsidRDefault="00BC5F39" w:rsidP="00F03953">
      <w:pPr>
        <w:pStyle w:val="a4"/>
        <w:jc w:val="both"/>
        <w:rPr>
          <w:rFonts w:ascii="Times New Roman" w:hAnsi="Times New Roman"/>
          <w:sz w:val="24"/>
          <w:szCs w:val="24"/>
        </w:rPr>
      </w:pPr>
      <w:r>
        <w:rPr>
          <w:rFonts w:ascii="Times New Roman" w:hAnsi="Times New Roman"/>
          <w:sz w:val="24"/>
          <w:szCs w:val="24"/>
        </w:rPr>
        <w:t xml:space="preserve">для населення житлових будинків багатоквартирних та одноквартирних    </w:t>
      </w:r>
    </w:p>
    <w:p w:rsidR="00F03953" w:rsidRDefault="00BC5F39" w:rsidP="00F03953">
      <w:pPr>
        <w:pStyle w:val="a4"/>
        <w:jc w:val="both"/>
        <w:rPr>
          <w:rFonts w:ascii="Times New Roman" w:hAnsi="Times New Roman"/>
          <w:sz w:val="24"/>
          <w:szCs w:val="24"/>
        </w:rPr>
      </w:pPr>
      <w:r>
        <w:rPr>
          <w:rFonts w:ascii="Times New Roman" w:hAnsi="Times New Roman"/>
          <w:sz w:val="24"/>
          <w:szCs w:val="24"/>
        </w:rPr>
        <w:t>упорядкованих – 34,41 грн. з ПДВ)</w:t>
      </w:r>
      <w:r w:rsidR="00F03953" w:rsidRPr="00763BA5">
        <w:rPr>
          <w:rFonts w:ascii="Times New Roman" w:hAnsi="Times New Roman"/>
          <w:sz w:val="24"/>
          <w:szCs w:val="24"/>
        </w:rPr>
        <w:t>;</w:t>
      </w:r>
    </w:p>
    <w:p w:rsidR="00BC5F39" w:rsidRPr="00763BA5" w:rsidRDefault="00BC5F39" w:rsidP="00F03953">
      <w:pPr>
        <w:pStyle w:val="a4"/>
        <w:jc w:val="both"/>
        <w:rPr>
          <w:rFonts w:ascii="Times New Roman" w:hAnsi="Times New Roman"/>
          <w:sz w:val="24"/>
          <w:szCs w:val="24"/>
        </w:rPr>
      </w:pPr>
      <w:r>
        <w:rPr>
          <w:rFonts w:ascii="Times New Roman" w:hAnsi="Times New Roman"/>
          <w:sz w:val="24"/>
          <w:szCs w:val="24"/>
        </w:rPr>
        <w:t>для населення житлових будинків індивідуальної забудови</w:t>
      </w:r>
      <w:r w:rsidR="00803F1E">
        <w:rPr>
          <w:rFonts w:ascii="Times New Roman" w:hAnsi="Times New Roman"/>
          <w:sz w:val="24"/>
          <w:szCs w:val="24"/>
        </w:rPr>
        <w:t xml:space="preserve"> – 34,41 грн. з ПДВ)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великогабаритних __</w:t>
      </w:r>
      <w:r w:rsidR="00C73DB2">
        <w:rPr>
          <w:rFonts w:ascii="Times New Roman" w:hAnsi="Times New Roman"/>
          <w:sz w:val="24"/>
          <w:szCs w:val="24"/>
        </w:rPr>
        <w:t>0,0</w:t>
      </w:r>
      <w:r w:rsidRPr="00763BA5">
        <w:rPr>
          <w:rFonts w:ascii="Times New Roman" w:hAnsi="Times New Roman"/>
          <w:sz w:val="24"/>
          <w:szCs w:val="24"/>
        </w:rPr>
        <w:t>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ремонтних _</w:t>
      </w:r>
      <w:r w:rsidR="00C73DB2">
        <w:rPr>
          <w:rFonts w:ascii="Times New Roman" w:hAnsi="Times New Roman"/>
          <w:sz w:val="24"/>
          <w:szCs w:val="24"/>
        </w:rPr>
        <w:t>0,0</w:t>
      </w:r>
      <w:r w:rsidRPr="00763BA5">
        <w:rPr>
          <w:rFonts w:ascii="Times New Roman" w:hAnsi="Times New Roman"/>
          <w:sz w:val="24"/>
          <w:szCs w:val="24"/>
        </w:rPr>
        <w:t>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рідких _</w:t>
      </w:r>
      <w:r w:rsidR="00C73DB2">
        <w:rPr>
          <w:rFonts w:ascii="Times New Roman" w:hAnsi="Times New Roman"/>
          <w:sz w:val="24"/>
          <w:szCs w:val="24"/>
        </w:rPr>
        <w:t>0,0</w:t>
      </w:r>
      <w:r w:rsidRPr="00763BA5">
        <w:rPr>
          <w:rFonts w:ascii="Times New Roman" w:hAnsi="Times New Roman"/>
          <w:sz w:val="24"/>
          <w:szCs w:val="24"/>
        </w:rPr>
        <w:t>__</w:t>
      </w:r>
      <w:r w:rsidR="00AE5F74" w:rsidRPr="00763BA5">
        <w:rPr>
          <w:rFonts w:ascii="Times New Roman" w:hAnsi="Times New Roman"/>
          <w:sz w:val="24"/>
          <w:szCs w:val="24"/>
        </w:rPr>
        <w:t>__ гривень за 1 куб. метр (тонну</w:t>
      </w:r>
      <w:r w:rsidRPr="00763BA5">
        <w:rPr>
          <w:rFonts w:ascii="Times New Roman" w:hAnsi="Times New Roman"/>
          <w:sz w:val="24"/>
          <w:szCs w:val="24"/>
        </w:rPr>
        <w:t>).</w:t>
      </w:r>
    </w:p>
    <w:p w:rsidR="009C15E2" w:rsidRDefault="009C15E2" w:rsidP="009C15E2">
      <w:pPr>
        <w:pStyle w:val="a4"/>
        <w:jc w:val="both"/>
        <w:rPr>
          <w:rFonts w:ascii="Times New Roman" w:hAnsi="Times New Roman"/>
          <w:sz w:val="24"/>
          <w:szCs w:val="24"/>
        </w:rPr>
      </w:pPr>
      <w:r w:rsidRPr="009C15E2">
        <w:rPr>
          <w:rFonts w:ascii="Times New Roman" w:hAnsi="Times New Roman" w:hint="eastAsia"/>
          <w:sz w:val="24"/>
          <w:szCs w:val="24"/>
        </w:rPr>
        <w:t>Плата</w:t>
      </w:r>
      <w:r w:rsidRPr="009C15E2">
        <w:rPr>
          <w:rFonts w:ascii="Times New Roman" w:hAnsi="Times New Roman"/>
          <w:sz w:val="24"/>
          <w:szCs w:val="24"/>
        </w:rPr>
        <w:t xml:space="preserve"> </w:t>
      </w:r>
      <w:r w:rsidRPr="009C15E2">
        <w:rPr>
          <w:rFonts w:ascii="Times New Roman" w:hAnsi="Times New Roman" w:hint="eastAsia"/>
          <w:sz w:val="24"/>
          <w:szCs w:val="24"/>
        </w:rPr>
        <w:t>за</w:t>
      </w:r>
      <w:r w:rsidRPr="009C15E2">
        <w:rPr>
          <w:rFonts w:ascii="Times New Roman" w:hAnsi="Times New Roman"/>
          <w:sz w:val="24"/>
          <w:szCs w:val="24"/>
        </w:rPr>
        <w:t xml:space="preserve"> </w:t>
      </w:r>
      <w:r w:rsidRPr="009C15E2">
        <w:rPr>
          <w:rFonts w:ascii="Times New Roman" w:hAnsi="Times New Roman" w:hint="eastAsia"/>
          <w:sz w:val="24"/>
          <w:szCs w:val="24"/>
        </w:rPr>
        <w:t>абонентське</w:t>
      </w:r>
      <w:r w:rsidRPr="009C15E2">
        <w:rPr>
          <w:rFonts w:ascii="Times New Roman" w:hAnsi="Times New Roman"/>
          <w:sz w:val="24"/>
          <w:szCs w:val="24"/>
        </w:rPr>
        <w:t xml:space="preserve"> </w:t>
      </w:r>
      <w:r w:rsidRPr="009C15E2">
        <w:rPr>
          <w:rFonts w:ascii="Times New Roman" w:hAnsi="Times New Roman" w:hint="eastAsia"/>
          <w:sz w:val="24"/>
          <w:szCs w:val="24"/>
        </w:rPr>
        <w:t>обслуговування</w:t>
      </w:r>
      <w:r w:rsidRPr="009C15E2">
        <w:rPr>
          <w:rFonts w:ascii="Times New Roman" w:hAnsi="Times New Roman"/>
          <w:sz w:val="24"/>
          <w:szCs w:val="24"/>
        </w:rPr>
        <w:t xml:space="preserve"> </w:t>
      </w:r>
      <w:r w:rsidRPr="009C15E2">
        <w:rPr>
          <w:rFonts w:ascii="Times New Roman" w:hAnsi="Times New Roman" w:hint="eastAsia"/>
          <w:sz w:val="24"/>
          <w:szCs w:val="24"/>
        </w:rPr>
        <w:t>у</w:t>
      </w:r>
      <w:r w:rsidRPr="009C15E2">
        <w:rPr>
          <w:rFonts w:ascii="Times New Roman" w:hAnsi="Times New Roman"/>
          <w:sz w:val="24"/>
          <w:szCs w:val="24"/>
        </w:rPr>
        <w:t xml:space="preserve"> </w:t>
      </w:r>
      <w:r w:rsidRPr="009C15E2">
        <w:rPr>
          <w:rFonts w:ascii="Times New Roman" w:hAnsi="Times New Roman" w:hint="eastAsia"/>
          <w:sz w:val="24"/>
          <w:szCs w:val="24"/>
        </w:rPr>
        <w:t>розрахунку</w:t>
      </w:r>
      <w:r w:rsidRPr="009C15E2">
        <w:rPr>
          <w:rFonts w:ascii="Times New Roman" w:hAnsi="Times New Roman"/>
          <w:sz w:val="24"/>
          <w:szCs w:val="24"/>
        </w:rPr>
        <w:t xml:space="preserve"> </w:t>
      </w:r>
      <w:r w:rsidRPr="009C15E2">
        <w:rPr>
          <w:rFonts w:ascii="Times New Roman" w:hAnsi="Times New Roman" w:hint="eastAsia"/>
          <w:sz w:val="24"/>
          <w:szCs w:val="24"/>
        </w:rPr>
        <w:t>на</w:t>
      </w:r>
      <w:r w:rsidRPr="009C15E2">
        <w:rPr>
          <w:rFonts w:ascii="Times New Roman" w:hAnsi="Times New Roman"/>
          <w:sz w:val="24"/>
          <w:szCs w:val="24"/>
        </w:rPr>
        <w:t xml:space="preserve"> 1 </w:t>
      </w:r>
      <w:r w:rsidRPr="009C15E2">
        <w:rPr>
          <w:rFonts w:ascii="Times New Roman" w:hAnsi="Times New Roman" w:hint="eastAsia"/>
          <w:sz w:val="24"/>
          <w:szCs w:val="24"/>
        </w:rPr>
        <w:t>абонента</w:t>
      </w:r>
      <w:r w:rsidRPr="009C15E2">
        <w:rPr>
          <w:rFonts w:ascii="Times New Roman" w:hAnsi="Times New Roman"/>
          <w:sz w:val="24"/>
          <w:szCs w:val="24"/>
        </w:rPr>
        <w:t xml:space="preserve"> </w:t>
      </w:r>
      <w:r w:rsidRPr="009C15E2">
        <w:rPr>
          <w:rFonts w:ascii="Times New Roman" w:hAnsi="Times New Roman" w:hint="eastAsia"/>
          <w:sz w:val="24"/>
          <w:szCs w:val="24"/>
        </w:rPr>
        <w:t>становить</w:t>
      </w:r>
      <w:r w:rsidRPr="009C15E2">
        <w:rPr>
          <w:rFonts w:ascii="Times New Roman" w:hAnsi="Times New Roman"/>
          <w:sz w:val="24"/>
          <w:szCs w:val="24"/>
        </w:rPr>
        <w:t xml:space="preserve">  0,58 </w:t>
      </w:r>
    </w:p>
    <w:p w:rsidR="009C15E2" w:rsidRDefault="009C15E2" w:rsidP="009C15E2">
      <w:pPr>
        <w:pStyle w:val="a4"/>
        <w:jc w:val="both"/>
        <w:rPr>
          <w:rFonts w:ascii="Times New Roman" w:hAnsi="Times New Roman"/>
          <w:sz w:val="24"/>
          <w:szCs w:val="24"/>
        </w:rPr>
      </w:pPr>
      <w:r w:rsidRPr="009C15E2">
        <w:rPr>
          <w:rFonts w:ascii="Times New Roman" w:hAnsi="Times New Roman" w:hint="eastAsia"/>
          <w:sz w:val="24"/>
          <w:szCs w:val="24"/>
        </w:rPr>
        <w:t>гривень</w:t>
      </w:r>
      <w:r w:rsidRPr="009C15E2">
        <w:rPr>
          <w:rFonts w:ascii="Times New Roman" w:hAnsi="Times New Roman"/>
          <w:sz w:val="24"/>
          <w:szCs w:val="24"/>
        </w:rPr>
        <w:t xml:space="preserve"> </w:t>
      </w:r>
      <w:r w:rsidRPr="009C15E2">
        <w:rPr>
          <w:rFonts w:ascii="Times New Roman" w:hAnsi="Times New Roman" w:hint="eastAsia"/>
          <w:sz w:val="24"/>
          <w:szCs w:val="24"/>
        </w:rPr>
        <w:t>на</w:t>
      </w:r>
      <w:r w:rsidRPr="009C15E2">
        <w:rPr>
          <w:rFonts w:ascii="Times New Roman" w:hAnsi="Times New Roman"/>
          <w:sz w:val="24"/>
          <w:szCs w:val="24"/>
        </w:rPr>
        <w:t xml:space="preserve"> </w:t>
      </w:r>
      <w:r w:rsidRPr="009C15E2">
        <w:rPr>
          <w:rFonts w:ascii="Times New Roman" w:hAnsi="Times New Roman" w:hint="eastAsia"/>
          <w:sz w:val="24"/>
          <w:szCs w:val="24"/>
        </w:rPr>
        <w:t>місяць</w:t>
      </w:r>
      <w:r w:rsidRPr="009C15E2">
        <w:rPr>
          <w:rFonts w:ascii="Times New Roman" w:hAnsi="Times New Roman"/>
          <w:sz w:val="24"/>
          <w:szCs w:val="24"/>
        </w:rPr>
        <w:t xml:space="preserve"> </w:t>
      </w:r>
      <w:r w:rsidRPr="009C15E2">
        <w:rPr>
          <w:rFonts w:ascii="Times New Roman" w:hAnsi="Times New Roman" w:hint="eastAsia"/>
          <w:sz w:val="24"/>
          <w:szCs w:val="24"/>
        </w:rPr>
        <w:t>з</w:t>
      </w:r>
      <w:r w:rsidRPr="009C15E2">
        <w:rPr>
          <w:rFonts w:ascii="Times New Roman" w:hAnsi="Times New Roman"/>
          <w:sz w:val="24"/>
          <w:szCs w:val="24"/>
        </w:rPr>
        <w:t xml:space="preserve"> </w:t>
      </w:r>
      <w:r w:rsidRPr="009C15E2">
        <w:rPr>
          <w:rFonts w:ascii="Times New Roman" w:hAnsi="Times New Roman" w:hint="eastAsia"/>
          <w:sz w:val="24"/>
          <w:szCs w:val="24"/>
        </w:rPr>
        <w:t>ПДВ</w:t>
      </w:r>
      <w:r w:rsidRPr="009C15E2">
        <w:rPr>
          <w:rFonts w:ascii="Times New Roman" w:hAnsi="Times New Roman"/>
          <w:sz w:val="24"/>
          <w:szCs w:val="24"/>
        </w:rPr>
        <w:t xml:space="preserve"> (</w:t>
      </w:r>
      <w:proofErr w:type="spellStart"/>
      <w:r w:rsidRPr="009C15E2">
        <w:rPr>
          <w:rFonts w:ascii="Times New Roman" w:hAnsi="Times New Roman" w:hint="eastAsia"/>
          <w:sz w:val="24"/>
          <w:szCs w:val="24"/>
        </w:rPr>
        <w:t>зг</w:t>
      </w:r>
      <w:proofErr w:type="spellEnd"/>
      <w:r w:rsidRPr="009C15E2">
        <w:rPr>
          <w:rFonts w:ascii="Times New Roman" w:hAnsi="Times New Roman"/>
          <w:sz w:val="24"/>
          <w:szCs w:val="24"/>
        </w:rPr>
        <w:t xml:space="preserve">. </w:t>
      </w:r>
      <w:r w:rsidRPr="009C15E2">
        <w:rPr>
          <w:rFonts w:ascii="Times New Roman" w:hAnsi="Times New Roman" w:hint="eastAsia"/>
          <w:sz w:val="24"/>
          <w:szCs w:val="24"/>
        </w:rPr>
        <w:t>Наказу</w:t>
      </w:r>
      <w:r w:rsidRPr="009C15E2">
        <w:rPr>
          <w:rFonts w:ascii="Times New Roman" w:hAnsi="Times New Roman"/>
          <w:sz w:val="24"/>
          <w:szCs w:val="24"/>
        </w:rPr>
        <w:t xml:space="preserve"> </w:t>
      </w:r>
      <w:r w:rsidRPr="009C15E2">
        <w:rPr>
          <w:rFonts w:ascii="Times New Roman" w:hAnsi="Times New Roman" w:hint="eastAsia"/>
          <w:sz w:val="24"/>
          <w:szCs w:val="24"/>
        </w:rPr>
        <w:t>№</w:t>
      </w:r>
      <w:r w:rsidRPr="009C15E2">
        <w:rPr>
          <w:rFonts w:ascii="Times New Roman" w:hAnsi="Times New Roman"/>
          <w:sz w:val="24"/>
          <w:szCs w:val="24"/>
        </w:rPr>
        <w:t xml:space="preserve">21 </w:t>
      </w:r>
      <w:r w:rsidRPr="009C15E2">
        <w:rPr>
          <w:rFonts w:ascii="Times New Roman" w:hAnsi="Times New Roman" w:hint="eastAsia"/>
          <w:sz w:val="24"/>
          <w:szCs w:val="24"/>
        </w:rPr>
        <w:t>по</w:t>
      </w:r>
      <w:r w:rsidRPr="009C15E2">
        <w:rPr>
          <w:rFonts w:ascii="Times New Roman" w:hAnsi="Times New Roman"/>
          <w:sz w:val="24"/>
          <w:szCs w:val="24"/>
        </w:rPr>
        <w:t xml:space="preserve"> </w:t>
      </w:r>
      <w:r w:rsidRPr="009C15E2">
        <w:rPr>
          <w:rFonts w:ascii="Times New Roman" w:hAnsi="Times New Roman" w:hint="eastAsia"/>
          <w:sz w:val="24"/>
          <w:szCs w:val="24"/>
        </w:rPr>
        <w:t>комунальному</w:t>
      </w:r>
      <w:r w:rsidRPr="009C15E2">
        <w:rPr>
          <w:rFonts w:ascii="Times New Roman" w:hAnsi="Times New Roman"/>
          <w:sz w:val="24"/>
          <w:szCs w:val="24"/>
        </w:rPr>
        <w:t xml:space="preserve"> </w:t>
      </w:r>
      <w:r w:rsidRPr="009C15E2">
        <w:rPr>
          <w:rFonts w:ascii="Times New Roman" w:hAnsi="Times New Roman" w:hint="eastAsia"/>
          <w:sz w:val="24"/>
          <w:szCs w:val="24"/>
        </w:rPr>
        <w:t>підприємству</w:t>
      </w:r>
      <w:r w:rsidRPr="009C15E2">
        <w:rPr>
          <w:rFonts w:ascii="Times New Roman" w:hAnsi="Times New Roman"/>
          <w:sz w:val="24"/>
          <w:szCs w:val="24"/>
        </w:rPr>
        <w:t xml:space="preserve"> </w:t>
      </w:r>
      <w:r w:rsidRPr="009C15E2">
        <w:rPr>
          <w:rFonts w:ascii="Times New Roman" w:hAnsi="Times New Roman" w:hint="eastAsia"/>
          <w:sz w:val="24"/>
          <w:szCs w:val="24"/>
        </w:rPr>
        <w:t>від</w:t>
      </w:r>
      <w:r w:rsidRPr="009C15E2">
        <w:rPr>
          <w:rFonts w:ascii="Times New Roman" w:hAnsi="Times New Roman"/>
          <w:sz w:val="24"/>
          <w:szCs w:val="24"/>
        </w:rPr>
        <w:t xml:space="preserve"> </w:t>
      </w:r>
    </w:p>
    <w:p w:rsidR="00F03953" w:rsidRPr="00763BA5" w:rsidRDefault="009C15E2" w:rsidP="009C15E2">
      <w:pPr>
        <w:pStyle w:val="a4"/>
        <w:jc w:val="both"/>
        <w:rPr>
          <w:rFonts w:ascii="Times New Roman" w:hAnsi="Times New Roman"/>
          <w:sz w:val="24"/>
          <w:szCs w:val="24"/>
        </w:rPr>
      </w:pPr>
      <w:r w:rsidRPr="009C15E2">
        <w:rPr>
          <w:rFonts w:ascii="Times New Roman" w:hAnsi="Times New Roman"/>
          <w:sz w:val="24"/>
          <w:szCs w:val="24"/>
        </w:rPr>
        <w:t xml:space="preserve">18.01.2022 </w:t>
      </w:r>
      <w:r w:rsidRPr="009C15E2">
        <w:rPr>
          <w:rFonts w:ascii="Times New Roman" w:hAnsi="Times New Roman" w:hint="eastAsia"/>
          <w:sz w:val="24"/>
          <w:szCs w:val="24"/>
        </w:rPr>
        <w:t>р</w:t>
      </w:r>
      <w:r w:rsidRPr="009C15E2">
        <w:rPr>
          <w:rFonts w:ascii="Times New Roman" w:hAnsi="Times New Roman"/>
          <w:sz w:val="24"/>
          <w:szCs w:val="24"/>
        </w:rPr>
        <w:t>.).</w:t>
      </w:r>
      <w:bookmarkStart w:id="1" w:name="_GoBack"/>
      <w:bookmarkEnd w:id="1"/>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16. Розрахунковим періодом є календарний місяць.</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Плата за послугу та за абонентське обслуговування нараховується щомісяця.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w:t>
      </w:r>
      <w:r w:rsidR="008C5D02" w:rsidRPr="00763BA5">
        <w:rPr>
          <w:rFonts w:ascii="Times New Roman" w:hAnsi="Times New Roman"/>
          <w:sz w:val="24"/>
          <w:szCs w:val="24"/>
        </w:rPr>
        <w:t>зокрема</w:t>
      </w:r>
      <w:r w:rsidRPr="00763BA5">
        <w:rPr>
          <w:rFonts w:ascii="Times New Roman" w:hAnsi="Times New Roman"/>
          <w:sz w:val="24"/>
          <w:szCs w:val="24"/>
        </w:rPr>
        <w:t xml:space="preserve"> за допомогою доступу до електронних систем обліку розрахунків споживачів.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18. Споживач здійснює оплату за цим </w:t>
      </w:r>
      <w:r w:rsidR="008C5D02" w:rsidRPr="00763BA5">
        <w:rPr>
          <w:rFonts w:ascii="Times New Roman" w:hAnsi="Times New Roman"/>
          <w:sz w:val="24"/>
          <w:szCs w:val="24"/>
        </w:rPr>
        <w:t>д</w:t>
      </w:r>
      <w:r w:rsidRPr="00763BA5">
        <w:rPr>
          <w:rFonts w:ascii="Times New Roman" w:hAnsi="Times New Roman"/>
          <w:sz w:val="24"/>
          <w:szCs w:val="24"/>
        </w:rPr>
        <w:t>оговором щомісяця не пізніше 20 числа місяця, що настає за розрахунковим, що є граничним строком внесення плати за спожиту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lastRenderedPageBreak/>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w:t>
      </w:r>
      <w:r w:rsidR="00763BA5" w:rsidRPr="00763BA5">
        <w:rPr>
          <w:rFonts w:ascii="Times New Roman" w:hAnsi="Times New Roman"/>
          <w:sz w:val="24"/>
          <w:szCs w:val="24"/>
        </w:rPr>
        <w:t>-</w:t>
      </w:r>
      <w:r w:rsidR="008C5D02" w:rsidRPr="00763BA5">
        <w:rPr>
          <w:rFonts w:ascii="Times New Roman" w:hAnsi="Times New Roman"/>
          <w:sz w:val="24"/>
          <w:szCs w:val="24"/>
        </w:rPr>
        <w:t xml:space="preserve"> </w:t>
      </w:r>
      <w:r w:rsidRPr="00763BA5">
        <w:rPr>
          <w:rFonts w:ascii="Times New Roman" w:hAnsi="Times New Roman"/>
          <w:sz w:val="24"/>
          <w:szCs w:val="24"/>
        </w:rPr>
        <w:t>в рахунок майбутніх платежів споживача починаючи з найближчих до дати здійснення платежу розрахункових періодів.</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20. У разі коли споживач не повністю </w:t>
      </w:r>
      <w:proofErr w:type="spellStart"/>
      <w:r w:rsidRPr="00763BA5">
        <w:rPr>
          <w:rFonts w:ascii="Times New Roman" w:hAnsi="Times New Roman"/>
          <w:sz w:val="24"/>
          <w:szCs w:val="24"/>
        </w:rPr>
        <w:t>вніс</w:t>
      </w:r>
      <w:proofErr w:type="spellEnd"/>
      <w:r w:rsidRPr="00763BA5">
        <w:rPr>
          <w:rFonts w:ascii="Times New Roman" w:hAnsi="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першу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другу чергу </w:t>
      </w:r>
      <w:r w:rsidR="00763BA5" w:rsidRPr="00763BA5">
        <w:rPr>
          <w:rFonts w:ascii="Times New Roman" w:hAnsi="Times New Roman"/>
          <w:sz w:val="24"/>
          <w:szCs w:val="24"/>
        </w:rPr>
        <w:t>-</w:t>
      </w:r>
      <w:r w:rsidRPr="00763BA5">
        <w:rPr>
          <w:rFonts w:ascii="Times New Roman" w:hAnsi="Times New Roman"/>
          <w:sz w:val="24"/>
          <w:szCs w:val="24"/>
        </w:rPr>
        <w:t xml:space="preserve"> в рахунок плати за абонентське обслуговування.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Відповідальність сторін за порушення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w:t>
      </w:r>
      <w:r w:rsidR="00E4370A" w:rsidRPr="00763BA5">
        <w:rPr>
          <w:rFonts w:ascii="Times New Roman" w:hAnsi="Times New Roman"/>
          <w:sz w:val="24"/>
          <w:szCs w:val="24"/>
        </w:rPr>
        <w:t>у</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002C0CD3" w:rsidRPr="00763BA5">
        <w:rPr>
          <w:rFonts w:ascii="Times New Roman" w:hAnsi="Times New Roman"/>
          <w:sz w:val="24"/>
          <w:szCs w:val="24"/>
        </w:rPr>
        <w:t xml:space="preserve"> (Офіційний вісник України, 2019 р., № 4, ст. 133)</w:t>
      </w:r>
      <w:r w:rsidRPr="00763BA5">
        <w:rPr>
          <w:rFonts w:ascii="Times New Roman" w:hAnsi="Times New Roman"/>
          <w:sz w:val="24"/>
          <w:szCs w:val="24"/>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w:t>
      </w:r>
      <w:r w:rsidRPr="00763BA5">
        <w:rPr>
          <w:rFonts w:ascii="Times New Roman" w:hAnsi="Times New Roman"/>
          <w:sz w:val="24"/>
          <w:szCs w:val="24"/>
        </w:rPr>
        <w:lastRenderedPageBreak/>
        <w:t xml:space="preserve">менш як 12 </w:t>
      </w:r>
      <w:r w:rsidR="00763BA5" w:rsidRPr="00763BA5">
        <w:rPr>
          <w:rFonts w:ascii="Times New Roman" w:hAnsi="Times New Roman"/>
          <w:sz w:val="24"/>
          <w:szCs w:val="24"/>
        </w:rPr>
        <w:t>-</w:t>
      </w:r>
      <w:r w:rsidRPr="00763BA5">
        <w:rPr>
          <w:rFonts w:ascii="Times New Roman" w:hAnsi="Times New Roman"/>
          <w:sz w:val="24"/>
          <w:szCs w:val="24"/>
        </w:rPr>
        <w:t xml:space="preserve">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w:t>
      </w:r>
      <w:r w:rsidR="00E4370A" w:rsidRPr="00763BA5">
        <w:rPr>
          <w:rFonts w:ascii="Times New Roman" w:hAnsi="Times New Roman"/>
          <w:sz w:val="24"/>
          <w:szCs w:val="24"/>
        </w:rPr>
        <w:t>я</w:t>
      </w:r>
      <w:r w:rsidRPr="00763BA5">
        <w:rPr>
          <w:rFonts w:ascii="Times New Roman" w:hAnsi="Times New Roman"/>
          <w:sz w:val="24"/>
          <w:szCs w:val="24"/>
        </w:rPr>
        <w:t xml:space="preserve"> ліквідація наслідків аварій або усунення виявлених неполадок, пов’язаних з отриманням послуг, що виникли з вини споживача).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03953" w:rsidRPr="00763BA5" w:rsidRDefault="00F03953" w:rsidP="00F03953">
      <w:pPr>
        <w:pStyle w:val="ac"/>
        <w:rPr>
          <w:rFonts w:ascii="Times New Roman" w:hAnsi="Times New Roman"/>
          <w:b w:val="0"/>
          <w:sz w:val="24"/>
          <w:szCs w:val="24"/>
        </w:rPr>
      </w:pPr>
      <w:r w:rsidRPr="00763BA5">
        <w:rPr>
          <w:rFonts w:ascii="Times New Roman" w:hAnsi="Times New Roman"/>
          <w:b w:val="0"/>
          <w:sz w:val="24"/>
          <w:szCs w:val="24"/>
        </w:rPr>
        <w:t xml:space="preserve">Порядок і умови внесення змін до договору, </w:t>
      </w:r>
      <w:r w:rsidRPr="00763BA5">
        <w:rPr>
          <w:rFonts w:ascii="Times New Roman" w:hAnsi="Times New Roman"/>
          <w:b w:val="0"/>
          <w:sz w:val="24"/>
          <w:szCs w:val="24"/>
        </w:rPr>
        <w:br/>
      </w:r>
      <w:r w:rsidR="00E4370A" w:rsidRPr="00763BA5">
        <w:rPr>
          <w:rFonts w:ascii="Times New Roman" w:hAnsi="Times New Roman"/>
          <w:b w:val="0"/>
          <w:sz w:val="24"/>
          <w:szCs w:val="24"/>
        </w:rPr>
        <w:t>зокрема</w:t>
      </w:r>
      <w:r w:rsidRPr="00763BA5">
        <w:rPr>
          <w:rFonts w:ascii="Times New Roman" w:hAnsi="Times New Roman"/>
          <w:b w:val="0"/>
          <w:sz w:val="24"/>
          <w:szCs w:val="24"/>
        </w:rPr>
        <w:t xml:space="preserve"> щодо ціни послуги</w:t>
      </w:r>
    </w:p>
    <w:p w:rsidR="00B02B4C" w:rsidRPr="00763BA5" w:rsidRDefault="00F03953" w:rsidP="00B02B4C">
      <w:pPr>
        <w:pStyle w:val="a4"/>
        <w:jc w:val="both"/>
        <w:rPr>
          <w:rFonts w:ascii="Times New Roman" w:hAnsi="Times New Roman"/>
          <w:sz w:val="24"/>
          <w:szCs w:val="24"/>
        </w:rPr>
      </w:pPr>
      <w:r w:rsidRPr="00763BA5">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hyperlink r:id="rId11" w:history="1">
        <w:r w:rsidR="00B02B4C" w:rsidRPr="001529C4">
          <w:rPr>
            <w:rStyle w:val="ad"/>
          </w:rPr>
          <w:t>https://nosgromada.cg.gov.ua/</w:t>
        </w:r>
      </w:hyperlink>
      <w:r w:rsidR="00B02B4C">
        <w:rPr>
          <w:rFonts w:ascii="Times New Roman" w:hAnsi="Times New Roman"/>
          <w:sz w:val="28"/>
          <w:szCs w:val="28"/>
        </w:rPr>
        <w:t>.</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763BA5">
        <w:rPr>
          <w:rFonts w:ascii="Times New Roman" w:hAnsi="Times New Roman"/>
          <w:sz w:val="24"/>
          <w:szCs w:val="24"/>
        </w:rPr>
        <w:t>Мінрегіоном</w:t>
      </w:r>
      <w:proofErr w:type="spellEnd"/>
      <w:r w:rsidRPr="00763BA5">
        <w:rPr>
          <w:rFonts w:ascii="Times New Roman" w:hAnsi="Times New Roman"/>
          <w:sz w:val="24"/>
          <w:szCs w:val="24"/>
        </w:rPr>
        <w:t>.</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B02B4C" w:rsidRPr="00763BA5" w:rsidRDefault="00F03953" w:rsidP="00B02B4C">
      <w:pPr>
        <w:pStyle w:val="a4"/>
        <w:jc w:val="both"/>
        <w:rPr>
          <w:rFonts w:ascii="Times New Roman" w:hAnsi="Times New Roman"/>
          <w:sz w:val="24"/>
          <w:szCs w:val="24"/>
        </w:rPr>
      </w:pPr>
      <w:r w:rsidRPr="00763BA5">
        <w:rPr>
          <w:rFonts w:ascii="Times New Roman" w:hAnsi="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763BA5">
        <w:rPr>
          <w:rFonts w:ascii="Times New Roman" w:hAnsi="Times New Roman"/>
          <w:sz w:val="24"/>
          <w:szCs w:val="24"/>
        </w:rPr>
        <w:t>внести</w:t>
      </w:r>
      <w:proofErr w:type="spellEnd"/>
      <w:r w:rsidRPr="00763BA5">
        <w:rPr>
          <w:rFonts w:ascii="Times New Roman" w:hAnsi="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w:t>
      </w:r>
      <w:r w:rsidR="00E4370A" w:rsidRPr="00763BA5">
        <w:rPr>
          <w:rFonts w:ascii="Times New Roman" w:hAnsi="Times New Roman"/>
          <w:sz w:val="24"/>
          <w:szCs w:val="24"/>
        </w:rPr>
        <w:t>веб-</w:t>
      </w:r>
      <w:r w:rsidRPr="00763BA5">
        <w:rPr>
          <w:rFonts w:ascii="Times New Roman" w:hAnsi="Times New Roman"/>
          <w:sz w:val="24"/>
          <w:szCs w:val="24"/>
        </w:rPr>
        <w:t>сайті виконавця за посиланням:</w:t>
      </w:r>
      <w:r w:rsidR="00B02B4C" w:rsidRPr="00B02B4C">
        <w:t xml:space="preserve"> </w:t>
      </w:r>
      <w:hyperlink r:id="rId12" w:history="1">
        <w:r w:rsidR="00B02B4C" w:rsidRPr="001529C4">
          <w:rPr>
            <w:rStyle w:val="ad"/>
          </w:rPr>
          <w:t>https://nosgromada.cg.gov.ua/</w:t>
        </w:r>
      </w:hyperlink>
      <w:r w:rsidR="00B02B4C">
        <w:rPr>
          <w:rFonts w:ascii="Times New Roman" w:hAnsi="Times New Roman"/>
          <w:sz w:val="28"/>
          <w:szCs w:val="28"/>
        </w:rPr>
        <w:t>.</w:t>
      </w:r>
    </w:p>
    <w:p w:rsidR="00F03953" w:rsidRPr="00763BA5" w:rsidRDefault="00F03953" w:rsidP="002C0CD3">
      <w:pPr>
        <w:pStyle w:val="ac"/>
        <w:spacing w:before="360" w:after="120" w:line="233" w:lineRule="auto"/>
        <w:rPr>
          <w:rFonts w:ascii="Times New Roman" w:hAnsi="Times New Roman"/>
          <w:b w:val="0"/>
          <w:sz w:val="24"/>
          <w:szCs w:val="24"/>
        </w:rPr>
      </w:pPr>
      <w:r w:rsidRPr="00763BA5">
        <w:rPr>
          <w:rFonts w:ascii="Times New Roman" w:hAnsi="Times New Roman"/>
          <w:b w:val="0"/>
          <w:sz w:val="24"/>
          <w:szCs w:val="24"/>
        </w:rPr>
        <w:t>Форс-мажорні обставини</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28. Форс-мажорними обставинами є надзвичайні та невідворотні обставини, які виникли в результаті не</w:t>
      </w:r>
      <w:r w:rsidR="00E4370A" w:rsidRPr="00763BA5">
        <w:rPr>
          <w:rFonts w:ascii="Times New Roman" w:hAnsi="Times New Roman"/>
          <w:sz w:val="24"/>
          <w:szCs w:val="24"/>
        </w:rPr>
        <w:t xml:space="preserve"> </w:t>
      </w:r>
      <w:r w:rsidRPr="00763BA5">
        <w:rPr>
          <w:rFonts w:ascii="Times New Roman" w:hAnsi="Times New Roman"/>
          <w:sz w:val="24"/>
          <w:szCs w:val="24"/>
        </w:rPr>
        <w:t>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w:t>
      </w:r>
      <w:r w:rsidR="00E4370A" w:rsidRPr="00763BA5">
        <w:rPr>
          <w:rFonts w:ascii="Times New Roman" w:hAnsi="Times New Roman"/>
          <w:sz w:val="24"/>
          <w:szCs w:val="24"/>
        </w:rPr>
        <w:t>си, повені, зсуви, вибухи, війна</w:t>
      </w:r>
      <w:r w:rsidRPr="00763BA5">
        <w:rPr>
          <w:rFonts w:ascii="Times New Roman" w:hAnsi="Times New Roman"/>
          <w:sz w:val="24"/>
          <w:szCs w:val="24"/>
        </w:rPr>
        <w:t xml:space="preserve"> аб</w:t>
      </w:r>
      <w:r w:rsidR="00E4370A" w:rsidRPr="00763BA5">
        <w:rPr>
          <w:rFonts w:ascii="Times New Roman" w:hAnsi="Times New Roman"/>
          <w:sz w:val="24"/>
          <w:szCs w:val="24"/>
        </w:rPr>
        <w:t>о військові дії, страйк, блокада</w:t>
      </w:r>
      <w:r w:rsidRPr="00763BA5">
        <w:rPr>
          <w:rFonts w:ascii="Times New Roman" w:hAnsi="Times New Roman"/>
          <w:sz w:val="24"/>
          <w:szCs w:val="24"/>
        </w:rPr>
        <w:t>. Доказом настання форс-мажорних обставин є документ Торгово-промислової палати або іншого компетентного органу.</w:t>
      </w:r>
    </w:p>
    <w:p w:rsidR="00F03953" w:rsidRPr="00763BA5" w:rsidRDefault="00F03953" w:rsidP="00AE5F74">
      <w:pPr>
        <w:pStyle w:val="ac"/>
        <w:spacing w:after="120" w:line="233" w:lineRule="auto"/>
        <w:rPr>
          <w:rFonts w:ascii="Times New Roman" w:hAnsi="Times New Roman"/>
          <w:b w:val="0"/>
          <w:sz w:val="24"/>
          <w:szCs w:val="24"/>
        </w:rPr>
      </w:pPr>
      <w:r w:rsidRPr="00763BA5">
        <w:rPr>
          <w:rFonts w:ascii="Times New Roman" w:hAnsi="Times New Roman"/>
          <w:b w:val="0"/>
          <w:sz w:val="24"/>
          <w:szCs w:val="24"/>
        </w:rPr>
        <w:t xml:space="preserve">Строк дії договору, порядок і умови </w:t>
      </w:r>
      <w:r w:rsidRPr="00763BA5">
        <w:rPr>
          <w:rFonts w:ascii="Times New Roman" w:hAnsi="Times New Roman"/>
          <w:b w:val="0"/>
          <w:sz w:val="24"/>
          <w:szCs w:val="24"/>
        </w:rPr>
        <w:br/>
        <w:t>продовження його дії та розірвання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31. Дія договору припиняється у разі:</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lastRenderedPageBreak/>
        <w:t>закінчення строку, на який його укладено, якщо одна із сторін повідомила про відмову від договору відповідно до пункту 30 цього договору;</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смерті фізичної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w:t>
      </w:r>
    </w:p>
    <w:p w:rsidR="00F03953" w:rsidRPr="00763BA5" w:rsidRDefault="00F03953" w:rsidP="002C0CD3">
      <w:pPr>
        <w:pStyle w:val="a4"/>
        <w:spacing w:line="233" w:lineRule="auto"/>
        <w:jc w:val="both"/>
        <w:rPr>
          <w:rFonts w:ascii="Times New Roman" w:hAnsi="Times New Roman"/>
          <w:sz w:val="24"/>
          <w:szCs w:val="24"/>
        </w:rPr>
      </w:pPr>
      <w:r w:rsidRPr="00763BA5">
        <w:rPr>
          <w:rFonts w:ascii="Times New Roman" w:hAnsi="Times New Roman"/>
          <w:sz w:val="24"/>
          <w:szCs w:val="24"/>
        </w:rPr>
        <w:t xml:space="preserve">прийняття рішення про ліквідацію юридичної особи </w:t>
      </w:r>
      <w:r w:rsidR="00763BA5" w:rsidRPr="00763BA5">
        <w:rPr>
          <w:rFonts w:ascii="Times New Roman" w:hAnsi="Times New Roman"/>
          <w:sz w:val="24"/>
          <w:szCs w:val="24"/>
        </w:rPr>
        <w:t>-</w:t>
      </w:r>
      <w:r w:rsidRPr="00763BA5">
        <w:rPr>
          <w:rFonts w:ascii="Times New Roman" w:hAnsi="Times New Roman"/>
          <w:sz w:val="24"/>
          <w:szCs w:val="24"/>
        </w:rPr>
        <w:t xml:space="preserve"> споживача (виконавця) або визнання його банкрутом.</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Дія договору припиняється шляхом розірвання за:</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взаємною згодою сторін;</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односторонньої відмови від договору;</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 xml:space="preserve">рішенням суду на вимогу однієї із сторін у разі істотного порушення договору </w:t>
      </w:r>
      <w:r w:rsidR="00E4370A" w:rsidRPr="00763BA5">
        <w:rPr>
          <w:rFonts w:ascii="Times New Roman" w:hAnsi="Times New Roman"/>
          <w:sz w:val="24"/>
          <w:szCs w:val="24"/>
        </w:rPr>
        <w:t>іншою</w:t>
      </w:r>
      <w:r w:rsidRPr="00763BA5">
        <w:rPr>
          <w:rFonts w:ascii="Times New Roman" w:hAnsi="Times New Roman"/>
          <w:sz w:val="24"/>
          <w:szCs w:val="24"/>
        </w:rPr>
        <w:t xml:space="preserve"> стороною та в інших випадках, встановлених договором або законом. </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03953" w:rsidRPr="00763BA5" w:rsidRDefault="00F03953" w:rsidP="00F03953">
      <w:pPr>
        <w:pStyle w:val="ac"/>
        <w:spacing w:before="120"/>
        <w:rPr>
          <w:rFonts w:ascii="Times New Roman" w:hAnsi="Times New Roman"/>
          <w:b w:val="0"/>
          <w:sz w:val="24"/>
          <w:szCs w:val="24"/>
        </w:rPr>
      </w:pPr>
      <w:r w:rsidRPr="00763BA5">
        <w:rPr>
          <w:rFonts w:ascii="Times New Roman" w:hAnsi="Times New Roman"/>
          <w:b w:val="0"/>
          <w:sz w:val="24"/>
          <w:szCs w:val="24"/>
        </w:rPr>
        <w:t>Прикінцеві положення</w:t>
      </w:r>
    </w:p>
    <w:p w:rsidR="00F03953" w:rsidRPr="00763BA5" w:rsidRDefault="00F03953" w:rsidP="00F03953">
      <w:pPr>
        <w:pStyle w:val="a4"/>
        <w:jc w:val="both"/>
        <w:rPr>
          <w:rFonts w:ascii="Times New Roman" w:hAnsi="Times New Roman"/>
          <w:sz w:val="24"/>
          <w:szCs w:val="24"/>
        </w:rPr>
      </w:pPr>
      <w:r w:rsidRPr="00763BA5">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B02B4C" w:rsidRDefault="00F03953" w:rsidP="00B02B4C">
      <w:pPr>
        <w:pStyle w:val="a4"/>
        <w:jc w:val="both"/>
        <w:rPr>
          <w:rFonts w:ascii="Times New Roman" w:hAnsi="Times New Roman"/>
          <w:sz w:val="24"/>
          <w:szCs w:val="24"/>
        </w:rPr>
      </w:pPr>
      <w:r w:rsidRPr="00763BA5">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w:t>
      </w:r>
      <w:r w:rsidR="002C0CD3" w:rsidRPr="00763BA5">
        <w:rPr>
          <w:rFonts w:ascii="Times New Roman" w:hAnsi="Times New Roman"/>
          <w:sz w:val="24"/>
          <w:szCs w:val="24"/>
        </w:rPr>
        <w:t>“</w:t>
      </w:r>
      <w:r w:rsidRPr="00763BA5">
        <w:rPr>
          <w:rFonts w:ascii="Times New Roman" w:hAnsi="Times New Roman"/>
          <w:sz w:val="24"/>
          <w:szCs w:val="24"/>
        </w:rPr>
        <w:t>Реквізити виконавця</w:t>
      </w:r>
      <w:r w:rsidR="002C0CD3" w:rsidRPr="00763BA5">
        <w:rPr>
          <w:rFonts w:ascii="Times New Roman" w:hAnsi="Times New Roman"/>
          <w:sz w:val="24"/>
          <w:szCs w:val="24"/>
        </w:rPr>
        <w:t>”</w:t>
      </w:r>
      <w:r w:rsidRPr="00763BA5">
        <w:rPr>
          <w:rFonts w:ascii="Times New Roman" w:hAnsi="Times New Roman"/>
          <w:sz w:val="24"/>
          <w:szCs w:val="24"/>
        </w:rPr>
        <w:t xml:space="preserve"> цього договору. Виконавець надсилає повідомлення, документи та інформацію, що  передбачені цим договором</w:t>
      </w:r>
      <w:r w:rsidR="00AE5F74" w:rsidRPr="00763BA5">
        <w:rPr>
          <w:rFonts w:ascii="Times New Roman" w:hAnsi="Times New Roman"/>
          <w:sz w:val="24"/>
          <w:szCs w:val="24"/>
        </w:rPr>
        <w:t>,</w:t>
      </w:r>
      <w:r w:rsidRPr="00763BA5">
        <w:rPr>
          <w:rFonts w:ascii="Times New Roman" w:hAnsi="Times New Roman"/>
          <w:sz w:val="24"/>
          <w:szCs w:val="24"/>
        </w:rPr>
        <w:t xml:space="preserve"> на поштову ад</w:t>
      </w:r>
      <w:r w:rsidR="00AE5F74" w:rsidRPr="00763BA5">
        <w:rPr>
          <w:rFonts w:ascii="Times New Roman" w:hAnsi="Times New Roman"/>
          <w:sz w:val="24"/>
          <w:szCs w:val="24"/>
        </w:rPr>
        <w:t>ресу нерухомого майна споживача</w:t>
      </w:r>
      <w:r w:rsidRPr="00763BA5">
        <w:rPr>
          <w:rFonts w:ascii="Times New Roman" w:hAnsi="Times New Roman"/>
          <w:sz w:val="24"/>
          <w:szCs w:val="24"/>
        </w:rPr>
        <w:t xml:space="preserve"> або іншими засобами зв’язку, зазначеними споживачем. </w:t>
      </w:r>
    </w:p>
    <w:p w:rsidR="00F03953" w:rsidRDefault="00F03953" w:rsidP="00B02B4C">
      <w:pPr>
        <w:pStyle w:val="a4"/>
        <w:jc w:val="both"/>
        <w:rPr>
          <w:rFonts w:ascii="Times New Roman" w:hAnsi="Times New Roman"/>
          <w:sz w:val="24"/>
          <w:szCs w:val="24"/>
        </w:rPr>
      </w:pPr>
      <w:r w:rsidRPr="00763BA5">
        <w:rPr>
          <w:rFonts w:ascii="Times New Roman" w:hAnsi="Times New Roman"/>
          <w:sz w:val="24"/>
          <w:szCs w:val="24"/>
        </w:rPr>
        <w:t>Реквізити виконавця</w:t>
      </w:r>
    </w:p>
    <w:p w:rsidR="00B02B4C" w:rsidRDefault="00B02B4C" w:rsidP="00B02B4C">
      <w:pPr>
        <w:pStyle w:val="a4"/>
        <w:jc w:val="both"/>
        <w:rPr>
          <w:rFonts w:ascii="Times New Roman" w:hAnsi="Times New Roman"/>
          <w:b/>
          <w:sz w:val="28"/>
        </w:rPr>
      </w:pPr>
    </w:p>
    <w:tbl>
      <w:tblPr>
        <w:tblW w:w="3594" w:type="pct"/>
        <w:tblLayout w:type="fixed"/>
        <w:tblLook w:val="04A0" w:firstRow="1" w:lastRow="0" w:firstColumn="1" w:lastColumn="0" w:noHBand="0" w:noVBand="1"/>
      </w:tblPr>
      <w:tblGrid>
        <w:gridCol w:w="6675"/>
      </w:tblGrid>
      <w:tr w:rsidR="00B02B4C" w:rsidRPr="002C0CD3" w:rsidTr="002D2A54">
        <w:trPr>
          <w:trHeight w:val="533"/>
        </w:trPr>
        <w:tc>
          <w:tcPr>
            <w:tcW w:w="5000" w:type="pct"/>
            <w:hideMark/>
          </w:tcPr>
          <w:p w:rsidR="00B02B4C" w:rsidRPr="00B02B4C" w:rsidRDefault="00B02B4C" w:rsidP="009213D0">
            <w:pPr>
              <w:rPr>
                <w:rFonts w:ascii="Times New Roman" w:hAnsi="Times New Roman"/>
                <w:sz w:val="22"/>
                <w:szCs w:val="22"/>
              </w:rPr>
            </w:pPr>
            <w:r w:rsidRPr="00B02B4C">
              <w:rPr>
                <w:rFonts w:ascii="Times New Roman" w:hAnsi="Times New Roman"/>
                <w:sz w:val="22"/>
                <w:szCs w:val="22"/>
              </w:rPr>
              <w:t>КП «</w:t>
            </w:r>
            <w:proofErr w:type="spellStart"/>
            <w:r w:rsidRPr="00B02B4C">
              <w:rPr>
                <w:rFonts w:ascii="Times New Roman" w:hAnsi="Times New Roman"/>
                <w:sz w:val="22"/>
                <w:szCs w:val="22"/>
              </w:rPr>
              <w:t>Носівка</w:t>
            </w:r>
            <w:proofErr w:type="spellEnd"/>
            <w:r w:rsidRPr="00B02B4C">
              <w:rPr>
                <w:rFonts w:ascii="Times New Roman" w:hAnsi="Times New Roman"/>
                <w:sz w:val="22"/>
                <w:szCs w:val="22"/>
              </w:rPr>
              <w:t xml:space="preserve">-Комунальник»                                          </w:t>
            </w:r>
          </w:p>
        </w:tc>
      </w:tr>
      <w:tr w:rsidR="00B02B4C" w:rsidRPr="002C0CD3" w:rsidTr="002D2A54">
        <w:trPr>
          <w:trHeight w:val="380"/>
        </w:trPr>
        <w:tc>
          <w:tcPr>
            <w:tcW w:w="5000" w:type="pct"/>
            <w:hideMark/>
          </w:tcPr>
          <w:p w:rsidR="00B02B4C" w:rsidRPr="00B02B4C" w:rsidRDefault="00B02B4C" w:rsidP="009213D0">
            <w:pPr>
              <w:rPr>
                <w:rFonts w:ascii="Times New Roman" w:hAnsi="Times New Roman"/>
                <w:sz w:val="22"/>
                <w:szCs w:val="22"/>
              </w:rPr>
            </w:pPr>
            <w:smartTag w:uri="urn:schemas-microsoft-com:office:smarttags" w:element="metricconverter">
              <w:smartTagPr>
                <w:attr w:name="ProductID" w:val="17100, м"/>
              </w:smartTagPr>
              <w:r w:rsidRPr="00B02B4C">
                <w:rPr>
                  <w:rFonts w:ascii="Times New Roman" w:hAnsi="Times New Roman"/>
                  <w:sz w:val="22"/>
                  <w:szCs w:val="22"/>
                </w:rPr>
                <w:t>17100, м</w:t>
              </w:r>
            </w:smartTag>
            <w:r w:rsidRPr="00B02B4C">
              <w:rPr>
                <w:rFonts w:ascii="Times New Roman" w:hAnsi="Times New Roman"/>
                <w:sz w:val="22"/>
                <w:szCs w:val="22"/>
              </w:rPr>
              <w:t xml:space="preserve">. </w:t>
            </w:r>
            <w:proofErr w:type="spellStart"/>
            <w:r w:rsidRPr="00B02B4C">
              <w:rPr>
                <w:rFonts w:ascii="Times New Roman" w:hAnsi="Times New Roman"/>
                <w:sz w:val="22"/>
                <w:szCs w:val="22"/>
              </w:rPr>
              <w:t>Носівка</w:t>
            </w:r>
            <w:proofErr w:type="spellEnd"/>
            <w:r w:rsidRPr="00B02B4C">
              <w:rPr>
                <w:rFonts w:ascii="Times New Roman" w:hAnsi="Times New Roman"/>
                <w:sz w:val="22"/>
                <w:szCs w:val="22"/>
              </w:rPr>
              <w:t xml:space="preserve">, вул. Суворова,55                              </w:t>
            </w:r>
          </w:p>
        </w:tc>
      </w:tr>
      <w:tr w:rsidR="00B02B4C" w:rsidRPr="002C0CD3" w:rsidTr="002D2A54">
        <w:trPr>
          <w:trHeight w:val="380"/>
        </w:trPr>
        <w:tc>
          <w:tcPr>
            <w:tcW w:w="5000" w:type="pct"/>
            <w:hideMark/>
          </w:tcPr>
          <w:p w:rsidR="00B02B4C" w:rsidRPr="00B02B4C" w:rsidRDefault="00B02B4C" w:rsidP="009213D0">
            <w:pPr>
              <w:rPr>
                <w:rFonts w:ascii="Times New Roman" w:hAnsi="Times New Roman"/>
                <w:sz w:val="22"/>
                <w:szCs w:val="22"/>
              </w:rPr>
            </w:pPr>
            <w:r w:rsidRPr="00B02B4C">
              <w:rPr>
                <w:rFonts w:ascii="Times New Roman" w:hAnsi="Times New Roman"/>
                <w:b/>
                <w:color w:val="2F2220"/>
                <w:sz w:val="22"/>
                <w:szCs w:val="22"/>
              </w:rPr>
              <w:t xml:space="preserve">UA143535530000026007300272828 </w:t>
            </w:r>
            <w:r w:rsidRPr="00B02B4C">
              <w:rPr>
                <w:rFonts w:ascii="Times New Roman" w:hAnsi="Times New Roman"/>
                <w:sz w:val="22"/>
                <w:szCs w:val="22"/>
              </w:rPr>
              <w:t xml:space="preserve">                             </w:t>
            </w:r>
          </w:p>
        </w:tc>
      </w:tr>
      <w:tr w:rsidR="00B02B4C" w:rsidRPr="002C0CD3" w:rsidTr="002D2A54">
        <w:trPr>
          <w:trHeight w:val="380"/>
        </w:trPr>
        <w:tc>
          <w:tcPr>
            <w:tcW w:w="5000" w:type="pct"/>
            <w:hideMark/>
          </w:tcPr>
          <w:p w:rsidR="00B02B4C" w:rsidRPr="00B02B4C" w:rsidRDefault="00B02B4C" w:rsidP="009213D0">
            <w:pPr>
              <w:rPr>
                <w:rFonts w:ascii="Times New Roman" w:hAnsi="Times New Roman"/>
                <w:sz w:val="22"/>
                <w:szCs w:val="22"/>
              </w:rPr>
            </w:pPr>
            <w:r w:rsidRPr="00B02B4C">
              <w:rPr>
                <w:rFonts w:ascii="Times New Roman" w:hAnsi="Times New Roman"/>
                <w:sz w:val="22"/>
                <w:szCs w:val="22"/>
              </w:rPr>
              <w:t xml:space="preserve">Ф-я Чернігівське обласне АТ Ощадбанк                      </w:t>
            </w:r>
          </w:p>
        </w:tc>
      </w:tr>
      <w:tr w:rsidR="00B02B4C" w:rsidRPr="002C0CD3" w:rsidTr="002D2A54">
        <w:trPr>
          <w:trHeight w:val="2922"/>
        </w:trPr>
        <w:tc>
          <w:tcPr>
            <w:tcW w:w="5000" w:type="pct"/>
            <w:hideMark/>
          </w:tcPr>
          <w:p w:rsidR="00B02B4C" w:rsidRPr="00B02B4C" w:rsidRDefault="00B02B4C" w:rsidP="00B02B4C">
            <w:pPr>
              <w:rPr>
                <w:rFonts w:ascii="Times New Roman" w:hAnsi="Times New Roman"/>
                <w:sz w:val="22"/>
                <w:szCs w:val="22"/>
              </w:rPr>
            </w:pPr>
            <w:r w:rsidRPr="00B02B4C">
              <w:rPr>
                <w:rFonts w:ascii="Times New Roman" w:hAnsi="Times New Roman"/>
                <w:sz w:val="22"/>
                <w:szCs w:val="22"/>
              </w:rPr>
              <w:t xml:space="preserve">МФО353553     </w:t>
            </w:r>
          </w:p>
          <w:p w:rsidR="00B02B4C" w:rsidRPr="00B02B4C" w:rsidRDefault="00B02B4C" w:rsidP="00B02B4C">
            <w:pPr>
              <w:rPr>
                <w:rFonts w:ascii="Times New Roman" w:hAnsi="Times New Roman"/>
                <w:sz w:val="22"/>
                <w:szCs w:val="22"/>
              </w:rPr>
            </w:pPr>
            <w:r w:rsidRPr="00B02B4C">
              <w:rPr>
                <w:rFonts w:ascii="Times New Roman" w:hAnsi="Times New Roman"/>
                <w:sz w:val="22"/>
                <w:szCs w:val="22"/>
              </w:rPr>
              <w:t xml:space="preserve">   КОД  ЄДРПОУ 32995697                                               </w:t>
            </w:r>
          </w:p>
          <w:p w:rsidR="00B02B4C" w:rsidRPr="00B02B4C" w:rsidRDefault="00B02B4C" w:rsidP="00B02B4C">
            <w:pPr>
              <w:rPr>
                <w:rFonts w:ascii="Times New Roman" w:hAnsi="Times New Roman"/>
                <w:sz w:val="22"/>
                <w:szCs w:val="22"/>
              </w:rPr>
            </w:pPr>
            <w:r w:rsidRPr="00B02B4C">
              <w:rPr>
                <w:rFonts w:ascii="Times New Roman" w:hAnsi="Times New Roman"/>
                <w:sz w:val="22"/>
                <w:szCs w:val="22"/>
              </w:rPr>
              <w:t xml:space="preserve">Тел.2-11-90  , 2-11-96  </w:t>
            </w:r>
          </w:p>
          <w:p w:rsidR="00B02B4C" w:rsidRPr="00B02B4C" w:rsidRDefault="00B02B4C" w:rsidP="00B02B4C">
            <w:pPr>
              <w:rPr>
                <w:rFonts w:ascii="Times New Roman" w:hAnsi="Times New Roman"/>
                <w:sz w:val="22"/>
                <w:szCs w:val="22"/>
              </w:rPr>
            </w:pPr>
            <w:r w:rsidRPr="00B02B4C">
              <w:rPr>
                <w:rFonts w:ascii="Times New Roman" w:hAnsi="Times New Roman"/>
                <w:sz w:val="22"/>
                <w:szCs w:val="22"/>
              </w:rPr>
              <w:t xml:space="preserve">                                                                   </w:t>
            </w:r>
          </w:p>
          <w:p w:rsidR="00B02B4C" w:rsidRPr="00B02B4C" w:rsidRDefault="00B02B4C" w:rsidP="00B02B4C">
            <w:pPr>
              <w:rPr>
                <w:rFonts w:ascii="Times New Roman" w:hAnsi="Times New Roman"/>
                <w:color w:val="000000"/>
                <w:sz w:val="22"/>
                <w:szCs w:val="22"/>
              </w:rPr>
            </w:pPr>
            <w:proofErr w:type="spellStart"/>
            <w:r w:rsidRPr="00B02B4C">
              <w:rPr>
                <w:rFonts w:ascii="Times New Roman" w:hAnsi="Times New Roman"/>
                <w:sz w:val="22"/>
                <w:szCs w:val="22"/>
              </w:rPr>
              <w:t>В.о.начальника</w:t>
            </w:r>
            <w:proofErr w:type="spellEnd"/>
            <w:r w:rsidRPr="00B02B4C">
              <w:rPr>
                <w:rFonts w:ascii="Times New Roman" w:hAnsi="Times New Roman"/>
                <w:sz w:val="22"/>
                <w:szCs w:val="22"/>
              </w:rPr>
              <w:t>:  _____</w:t>
            </w:r>
            <w:r w:rsidRPr="00B02B4C">
              <w:rPr>
                <w:rFonts w:ascii="Times New Roman" w:hAnsi="Times New Roman"/>
                <w:sz w:val="22"/>
                <w:szCs w:val="22"/>
              </w:rPr>
              <w:softHyphen/>
            </w:r>
            <w:r w:rsidRPr="00B02B4C">
              <w:rPr>
                <w:rFonts w:ascii="Times New Roman" w:hAnsi="Times New Roman"/>
                <w:sz w:val="22"/>
                <w:szCs w:val="22"/>
              </w:rPr>
              <w:softHyphen/>
            </w:r>
            <w:r w:rsidRPr="00B02B4C">
              <w:rPr>
                <w:rFonts w:ascii="Times New Roman" w:hAnsi="Times New Roman"/>
                <w:sz w:val="22"/>
                <w:szCs w:val="22"/>
              </w:rPr>
              <w:softHyphen/>
            </w:r>
            <w:r w:rsidRPr="00B02B4C">
              <w:rPr>
                <w:rFonts w:ascii="Times New Roman" w:hAnsi="Times New Roman"/>
                <w:sz w:val="22"/>
                <w:szCs w:val="22"/>
              </w:rPr>
              <w:softHyphen/>
              <w:t xml:space="preserve">_____ </w:t>
            </w:r>
            <w:proofErr w:type="spellStart"/>
            <w:r w:rsidRPr="00B02B4C">
              <w:rPr>
                <w:rFonts w:ascii="Times New Roman" w:hAnsi="Times New Roman"/>
                <w:sz w:val="22"/>
                <w:szCs w:val="22"/>
              </w:rPr>
              <w:t>О.В.Пустовгар</w:t>
            </w:r>
            <w:proofErr w:type="spellEnd"/>
            <w:r w:rsidRPr="00B02B4C">
              <w:rPr>
                <w:rFonts w:ascii="Times New Roman" w:hAnsi="Times New Roman"/>
                <w:sz w:val="22"/>
                <w:szCs w:val="22"/>
              </w:rPr>
              <w:t xml:space="preserve">                        </w:t>
            </w:r>
          </w:p>
          <w:p w:rsidR="00B02B4C" w:rsidRPr="00B02B4C" w:rsidRDefault="00B02B4C" w:rsidP="009213D0">
            <w:pPr>
              <w:rPr>
                <w:rFonts w:ascii="Times New Roman" w:hAnsi="Times New Roman"/>
                <w:sz w:val="22"/>
                <w:szCs w:val="22"/>
              </w:rPr>
            </w:pPr>
            <w:r w:rsidRPr="00B02B4C">
              <w:rPr>
                <w:rFonts w:ascii="Times New Roman" w:hAnsi="Times New Roman"/>
                <w:sz w:val="22"/>
                <w:szCs w:val="22"/>
              </w:rPr>
              <w:t xml:space="preserve">                                                            </w:t>
            </w:r>
          </w:p>
        </w:tc>
      </w:tr>
    </w:tbl>
    <w:p w:rsidR="00AE5F74" w:rsidRDefault="00AE5F74" w:rsidP="00AE5F74">
      <w:pPr>
        <w:pStyle w:val="a4"/>
      </w:pPr>
    </w:p>
    <w:p w:rsidR="00AE5F74" w:rsidRDefault="00AE5F74" w:rsidP="00AE5F74">
      <w:pPr>
        <w:pStyle w:val="a4"/>
      </w:pPr>
    </w:p>
    <w:p w:rsidR="002D2A54" w:rsidRDefault="002D2A54">
      <w:pPr>
        <w:rPr>
          <w:rFonts w:ascii="Times New Roman" w:hAnsi="Times New Roman"/>
          <w:sz w:val="24"/>
          <w:szCs w:val="24"/>
        </w:rPr>
      </w:pPr>
      <w:r>
        <w:rPr>
          <w:rFonts w:ascii="Times New Roman" w:hAnsi="Times New Roman"/>
          <w:sz w:val="24"/>
          <w:szCs w:val="24"/>
        </w:rPr>
        <w:br w:type="page"/>
      </w:r>
    </w:p>
    <w:p w:rsidR="00AE5F74" w:rsidRPr="002E095F" w:rsidRDefault="00AE5F74" w:rsidP="00373E0E">
      <w:pPr>
        <w:pStyle w:val="ShapkaDocumentu"/>
        <w:spacing w:after="120" w:line="228" w:lineRule="auto"/>
        <w:rPr>
          <w:rFonts w:ascii="Times New Roman" w:hAnsi="Times New Roman"/>
          <w:sz w:val="24"/>
          <w:szCs w:val="24"/>
        </w:rPr>
      </w:pPr>
      <w:r w:rsidRPr="002E095F">
        <w:rPr>
          <w:rFonts w:ascii="Times New Roman" w:hAnsi="Times New Roman"/>
          <w:sz w:val="24"/>
          <w:szCs w:val="24"/>
        </w:rPr>
        <w:lastRenderedPageBreak/>
        <w:t>Додаток</w:t>
      </w:r>
      <w:r w:rsidRPr="002E095F">
        <w:rPr>
          <w:rFonts w:ascii="Times New Roman" w:hAnsi="Times New Roman"/>
          <w:sz w:val="24"/>
          <w:szCs w:val="24"/>
        </w:rPr>
        <w:br/>
        <w:t xml:space="preserve">до Типового індивідуального договору про надання послуг з поводження </w:t>
      </w:r>
      <w:r w:rsidR="00D611DF" w:rsidRPr="002E095F">
        <w:rPr>
          <w:rFonts w:ascii="Times New Roman" w:hAnsi="Times New Roman"/>
          <w:sz w:val="24"/>
          <w:szCs w:val="24"/>
          <w:lang w:val="ru-RU"/>
        </w:rPr>
        <w:br/>
      </w:r>
      <w:r w:rsidRPr="002E095F">
        <w:rPr>
          <w:rFonts w:ascii="Times New Roman" w:hAnsi="Times New Roman"/>
          <w:sz w:val="24"/>
          <w:szCs w:val="24"/>
        </w:rPr>
        <w:t>з побутовими відходами</w:t>
      </w:r>
    </w:p>
    <w:p w:rsidR="00AE5F74" w:rsidRPr="002E095F" w:rsidRDefault="00AE5F74" w:rsidP="00373E0E">
      <w:pPr>
        <w:pStyle w:val="ac"/>
        <w:spacing w:before="120" w:after="120" w:line="228" w:lineRule="auto"/>
        <w:rPr>
          <w:rFonts w:ascii="Times New Roman" w:hAnsi="Times New Roman"/>
          <w:sz w:val="28"/>
          <w:szCs w:val="28"/>
        </w:rPr>
      </w:pPr>
      <w:r w:rsidRPr="002E095F">
        <w:rPr>
          <w:rFonts w:ascii="Times New Roman" w:hAnsi="Times New Roman"/>
          <w:sz w:val="28"/>
          <w:szCs w:val="28"/>
        </w:rPr>
        <w:t>ЗАЯВА-ПРИЄДНАННЯ</w:t>
      </w:r>
    </w:p>
    <w:p w:rsidR="00043D4B" w:rsidRDefault="00AE5F74" w:rsidP="00373E0E">
      <w:pPr>
        <w:pStyle w:val="a4"/>
        <w:spacing w:before="100" w:line="228" w:lineRule="auto"/>
        <w:jc w:val="both"/>
        <w:rPr>
          <w:rFonts w:ascii="Times New Roman" w:hAnsi="Times New Roman"/>
          <w:sz w:val="28"/>
          <w:szCs w:val="28"/>
        </w:rPr>
      </w:pPr>
      <w:r w:rsidRPr="002E095F">
        <w:rPr>
          <w:rFonts w:ascii="Times New Roman" w:hAnsi="Times New Roman"/>
          <w:sz w:val="24"/>
          <w:szCs w:val="24"/>
        </w:rPr>
        <w:t>Ознайомившись з умовами договору про надання послуги з поводження з побутовими відходами, розміщеного на</w:t>
      </w:r>
      <w:r w:rsidRPr="00EB10C3">
        <w:rPr>
          <w:rFonts w:ascii="Times New Roman" w:hAnsi="Times New Roman"/>
          <w:sz w:val="28"/>
          <w:szCs w:val="28"/>
        </w:rPr>
        <w:t xml:space="preserve"> </w:t>
      </w:r>
      <w:r w:rsidR="00043D4B">
        <w:rPr>
          <w:rFonts w:ascii="Times New Roman" w:hAnsi="Times New Roman"/>
          <w:sz w:val="28"/>
          <w:szCs w:val="28"/>
        </w:rPr>
        <w:t>______</w:t>
      </w:r>
      <w:r w:rsidR="002E095F">
        <w:rPr>
          <w:rFonts w:ascii="Times New Roman" w:hAnsi="Times New Roman"/>
          <w:sz w:val="28"/>
          <w:szCs w:val="28"/>
        </w:rPr>
        <w:t>________________</w:t>
      </w:r>
      <w:r w:rsidR="00043D4B">
        <w:rPr>
          <w:rFonts w:ascii="Times New Roman" w:hAnsi="Times New Roman"/>
          <w:sz w:val="28"/>
          <w:szCs w:val="28"/>
        </w:rPr>
        <w:t>____________</w:t>
      </w:r>
    </w:p>
    <w:p w:rsidR="00043D4B" w:rsidRDefault="002E095F" w:rsidP="002E095F">
      <w:pPr>
        <w:pStyle w:val="a4"/>
        <w:spacing w:before="0" w:line="228" w:lineRule="auto"/>
        <w:jc w:val="both"/>
        <w:rPr>
          <w:rFonts w:ascii="Times New Roman" w:hAnsi="Times New Roman"/>
          <w:sz w:val="28"/>
          <w:szCs w:val="28"/>
        </w:rPr>
      </w:pPr>
      <w:r>
        <w:rPr>
          <w:rFonts w:ascii="Times New Roman" w:hAnsi="Times New Roman"/>
          <w:sz w:val="20"/>
        </w:rPr>
        <w:t xml:space="preserve">                                                                                             </w:t>
      </w:r>
      <w:r w:rsidR="00043D4B" w:rsidRPr="00EB10C3">
        <w:rPr>
          <w:rFonts w:ascii="Times New Roman" w:hAnsi="Times New Roman"/>
          <w:sz w:val="20"/>
        </w:rPr>
        <w:t>(назва офіційного веб-сайту</w:t>
      </w:r>
    </w:p>
    <w:p w:rsidR="00AE5F74" w:rsidRPr="00EB10C3" w:rsidRDefault="00AE5F74" w:rsidP="00043D4B">
      <w:pPr>
        <w:pStyle w:val="a4"/>
        <w:spacing w:before="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r w:rsidR="00D611DF">
        <w:rPr>
          <w:rFonts w:ascii="Times New Roman" w:hAnsi="Times New Roman"/>
          <w:sz w:val="28"/>
          <w:szCs w:val="28"/>
        </w:rPr>
        <w:t>,</w:t>
      </w:r>
    </w:p>
    <w:p w:rsidR="00AE5F74" w:rsidRPr="00EB10C3" w:rsidRDefault="00AE5F74" w:rsidP="00043D4B">
      <w:pPr>
        <w:pStyle w:val="a4"/>
        <w:spacing w:before="0" w:line="228" w:lineRule="auto"/>
        <w:ind w:firstLine="0"/>
        <w:jc w:val="center"/>
        <w:rPr>
          <w:rFonts w:ascii="Times New Roman" w:hAnsi="Times New Roman"/>
          <w:sz w:val="20"/>
        </w:rPr>
      </w:pPr>
      <w:r w:rsidRPr="00EB10C3">
        <w:rPr>
          <w:rFonts w:ascii="Times New Roman" w:hAnsi="Times New Roman"/>
          <w:sz w:val="20"/>
        </w:rPr>
        <w:t xml:space="preserve">органу місцевого самоврядування та/або </w:t>
      </w:r>
      <w:r>
        <w:rPr>
          <w:rFonts w:ascii="Times New Roman" w:hAnsi="Times New Roman"/>
          <w:sz w:val="20"/>
        </w:rPr>
        <w:t>веб-</w:t>
      </w:r>
      <w:r w:rsidRPr="00EB10C3">
        <w:rPr>
          <w:rFonts w:ascii="Times New Roman" w:hAnsi="Times New Roman"/>
          <w:sz w:val="20"/>
        </w:rPr>
        <w:t>сайту виконавця послуги)</w:t>
      </w:r>
    </w:p>
    <w:p w:rsidR="00AE5F74" w:rsidRPr="00EB10C3" w:rsidRDefault="00AE5F74" w:rsidP="00373E0E">
      <w:pPr>
        <w:pStyle w:val="a4"/>
        <w:spacing w:line="228" w:lineRule="auto"/>
        <w:ind w:firstLine="0"/>
        <w:jc w:val="both"/>
        <w:rPr>
          <w:rFonts w:ascii="Times New Roman" w:hAnsi="Times New Roman"/>
          <w:sz w:val="28"/>
          <w:szCs w:val="28"/>
        </w:rPr>
      </w:pPr>
      <w:r w:rsidRPr="002E095F">
        <w:rPr>
          <w:rFonts w:ascii="Times New Roman" w:hAnsi="Times New Roman"/>
          <w:sz w:val="24"/>
          <w:szCs w:val="24"/>
        </w:rPr>
        <w:t>приєднуюсь до договору про надання послуг з поводження з побутовими відходами з</w:t>
      </w:r>
      <w:r w:rsidRPr="00EB10C3">
        <w:rPr>
          <w:rFonts w:ascii="Times New Roman" w:hAnsi="Times New Roman"/>
          <w:sz w:val="28"/>
          <w:szCs w:val="28"/>
        </w:rPr>
        <w:t xml:space="preserve"> _</w:t>
      </w:r>
      <w:r>
        <w:rPr>
          <w:rFonts w:ascii="Times New Roman" w:hAnsi="Times New Roman"/>
          <w:sz w:val="28"/>
          <w:szCs w:val="28"/>
        </w:rPr>
        <w:t>________________________</w:t>
      </w:r>
      <w:r w:rsidR="00D611DF" w:rsidRPr="008A33E5">
        <w:rPr>
          <w:rFonts w:ascii="Times New Roman" w:hAnsi="Times New Roman"/>
          <w:sz w:val="28"/>
          <w:szCs w:val="28"/>
          <w:lang w:val="ru-RU"/>
        </w:rPr>
        <w:t>________</w:t>
      </w:r>
      <w:r w:rsidR="002E095F">
        <w:rPr>
          <w:rFonts w:ascii="Times New Roman" w:hAnsi="Times New Roman"/>
          <w:sz w:val="28"/>
          <w:szCs w:val="28"/>
          <w:lang w:val="ru-RU"/>
        </w:rPr>
        <w:t>___________</w:t>
      </w:r>
      <w:r w:rsidR="00D611DF" w:rsidRPr="008A33E5">
        <w:rPr>
          <w:rFonts w:ascii="Times New Roman" w:hAnsi="Times New Roman"/>
          <w:sz w:val="28"/>
          <w:szCs w:val="28"/>
          <w:lang w:val="ru-RU"/>
        </w:rPr>
        <w:t>______________</w:t>
      </w:r>
      <w:r>
        <w:rPr>
          <w:rFonts w:ascii="Times New Roman" w:hAnsi="Times New Roman"/>
          <w:sz w:val="28"/>
          <w:szCs w:val="28"/>
        </w:rPr>
        <w:t>______</w:t>
      </w:r>
    </w:p>
    <w:p w:rsidR="00AE5F74" w:rsidRPr="00EB10C3" w:rsidRDefault="00AE5F74" w:rsidP="002E095F">
      <w:pPr>
        <w:pStyle w:val="a4"/>
        <w:spacing w:before="0" w:line="228" w:lineRule="auto"/>
        <w:jc w:val="center"/>
        <w:rPr>
          <w:rFonts w:ascii="Times New Roman" w:hAnsi="Times New Roman"/>
          <w:sz w:val="20"/>
        </w:rPr>
      </w:pPr>
      <w:r w:rsidRPr="00EB10C3">
        <w:rPr>
          <w:rFonts w:ascii="Times New Roman" w:hAnsi="Times New Roman"/>
          <w:sz w:val="20"/>
        </w:rPr>
        <w:t>(назва виконавця)</w:t>
      </w:r>
    </w:p>
    <w:p w:rsidR="00AE5F74" w:rsidRPr="002E095F" w:rsidRDefault="00AE5F74" w:rsidP="00373E0E">
      <w:pPr>
        <w:pStyle w:val="a4"/>
        <w:spacing w:before="0" w:line="228" w:lineRule="auto"/>
        <w:ind w:firstLine="0"/>
        <w:jc w:val="both"/>
        <w:rPr>
          <w:rFonts w:ascii="Times New Roman" w:hAnsi="Times New Roman"/>
          <w:sz w:val="24"/>
          <w:szCs w:val="24"/>
        </w:rPr>
      </w:pPr>
      <w:r w:rsidRPr="002E095F">
        <w:rPr>
          <w:rFonts w:ascii="Times New Roman" w:hAnsi="Times New Roman"/>
          <w:sz w:val="24"/>
          <w:szCs w:val="24"/>
        </w:rPr>
        <w:t>з  такими даними.</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1. Інформація про споживача:</w:t>
      </w:r>
    </w:p>
    <w:p w:rsidR="00AE5F74" w:rsidRPr="00EB10C3" w:rsidRDefault="00AE5F74" w:rsidP="00373E0E">
      <w:pPr>
        <w:pStyle w:val="a4"/>
        <w:spacing w:before="100" w:line="228" w:lineRule="auto"/>
        <w:jc w:val="both"/>
        <w:rPr>
          <w:rFonts w:ascii="Times New Roman" w:hAnsi="Times New Roman"/>
          <w:sz w:val="28"/>
          <w:szCs w:val="28"/>
        </w:rPr>
      </w:pPr>
      <w:r w:rsidRPr="002E095F">
        <w:rPr>
          <w:rFonts w:ascii="Times New Roman" w:hAnsi="Times New Roman"/>
          <w:sz w:val="24"/>
          <w:szCs w:val="24"/>
        </w:rPr>
        <w:t>1) найменування/прізвище, ім’я</w:t>
      </w:r>
      <w:r w:rsidR="00373E0E" w:rsidRPr="002E095F">
        <w:rPr>
          <w:rFonts w:ascii="Times New Roman" w:hAnsi="Times New Roman"/>
          <w:sz w:val="24"/>
          <w:szCs w:val="24"/>
          <w:lang w:val="ru-RU"/>
        </w:rPr>
        <w:t xml:space="preserve"> </w:t>
      </w:r>
      <w:r w:rsidR="00373E0E" w:rsidRPr="002E095F">
        <w:rPr>
          <w:rFonts w:ascii="Times New Roman" w:hAnsi="Times New Roman"/>
          <w:sz w:val="24"/>
          <w:szCs w:val="24"/>
        </w:rPr>
        <w:t>та</w:t>
      </w:r>
      <w:r w:rsidRPr="002E095F">
        <w:rPr>
          <w:rFonts w:ascii="Times New Roman" w:hAnsi="Times New Roman"/>
          <w:sz w:val="24"/>
          <w:szCs w:val="24"/>
        </w:rPr>
        <w:t xml:space="preserve"> по бать</w:t>
      </w:r>
      <w:r w:rsidR="00373E0E" w:rsidRPr="002E095F">
        <w:rPr>
          <w:rFonts w:ascii="Times New Roman" w:hAnsi="Times New Roman"/>
          <w:sz w:val="24"/>
          <w:szCs w:val="24"/>
        </w:rPr>
        <w:t>кові (за наявності)</w:t>
      </w:r>
      <w:r w:rsidR="00373E0E">
        <w:rPr>
          <w:rFonts w:ascii="Times New Roman" w:hAnsi="Times New Roman"/>
          <w:sz w:val="28"/>
          <w:szCs w:val="28"/>
        </w:rPr>
        <w:t xml:space="preserve"> ____</w:t>
      </w:r>
      <w:r w:rsidR="002E095F">
        <w:rPr>
          <w:rFonts w:ascii="Times New Roman" w:hAnsi="Times New Roman"/>
          <w:sz w:val="28"/>
          <w:szCs w:val="28"/>
        </w:rPr>
        <w:t>_______</w:t>
      </w:r>
      <w:r w:rsidR="00373E0E">
        <w:rPr>
          <w:rFonts w:ascii="Times New Roman" w:hAnsi="Times New Roman"/>
          <w:sz w:val="28"/>
          <w:szCs w:val="28"/>
        </w:rPr>
        <w:t>____</w:t>
      </w:r>
    </w:p>
    <w:p w:rsidR="00AE5F74" w:rsidRPr="00EB10C3" w:rsidRDefault="00AE5F74" w:rsidP="00373E0E">
      <w:pPr>
        <w:pStyle w:val="a4"/>
        <w:spacing w:before="100" w:line="228" w:lineRule="auto"/>
        <w:ind w:firstLine="0"/>
        <w:jc w:val="both"/>
        <w:rPr>
          <w:rFonts w:ascii="Times New Roman" w:hAnsi="Times New Roman"/>
          <w:sz w:val="28"/>
          <w:szCs w:val="28"/>
        </w:rPr>
      </w:pPr>
      <w:r w:rsidRPr="00EB10C3">
        <w:rPr>
          <w:rFonts w:ascii="Times New Roman" w:hAnsi="Times New Roman"/>
          <w:sz w:val="28"/>
          <w:szCs w:val="28"/>
        </w:rPr>
        <w:t>________________________________________________________________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ідентифікаційний номер (код згідно з ЄДРПОУ) ________</w:t>
      </w:r>
      <w:r w:rsidR="002E095F">
        <w:rPr>
          <w:rFonts w:ascii="Times New Roman" w:hAnsi="Times New Roman"/>
          <w:sz w:val="24"/>
          <w:szCs w:val="24"/>
        </w:rPr>
        <w:t>__________</w:t>
      </w:r>
      <w:r w:rsidRPr="002E095F">
        <w:rPr>
          <w:rFonts w:ascii="Times New Roman" w:hAnsi="Times New Roman"/>
          <w:sz w:val="24"/>
          <w:szCs w:val="24"/>
        </w:rPr>
        <w:t>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адреса ________________________________________________</w:t>
      </w:r>
      <w:r w:rsidR="002E095F">
        <w:rPr>
          <w:rFonts w:ascii="Times New Roman" w:hAnsi="Times New Roman"/>
          <w:sz w:val="24"/>
          <w:szCs w:val="24"/>
        </w:rPr>
        <w:t>__________</w:t>
      </w:r>
      <w:r w:rsidRPr="002E095F">
        <w:rPr>
          <w:rFonts w:ascii="Times New Roman" w:hAnsi="Times New Roman"/>
          <w:sz w:val="24"/>
          <w:szCs w:val="24"/>
        </w:rPr>
        <w:t>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номер телефону _________________________________________</w:t>
      </w:r>
      <w:r w:rsidR="002E095F">
        <w:rPr>
          <w:rFonts w:ascii="Times New Roman" w:hAnsi="Times New Roman"/>
          <w:sz w:val="24"/>
          <w:szCs w:val="24"/>
        </w:rPr>
        <w:t>__________</w:t>
      </w:r>
      <w:r w:rsidRPr="002E095F">
        <w:rPr>
          <w:rFonts w:ascii="Times New Roman" w:hAnsi="Times New Roman"/>
          <w:sz w:val="24"/>
          <w:szCs w:val="24"/>
        </w:rPr>
        <w:t>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адреса електронної пошти _________________________________</w:t>
      </w:r>
      <w:r w:rsidR="002E095F">
        <w:rPr>
          <w:rFonts w:ascii="Times New Roman" w:hAnsi="Times New Roman"/>
          <w:sz w:val="24"/>
          <w:szCs w:val="24"/>
        </w:rPr>
        <w:t>__________</w:t>
      </w:r>
      <w:r w:rsidRPr="002E095F">
        <w:rPr>
          <w:rFonts w:ascii="Times New Roman" w:hAnsi="Times New Roman"/>
          <w:sz w:val="24"/>
          <w:szCs w:val="24"/>
        </w:rPr>
        <w:t>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2) адреса приміщення споживача:</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вулиця ________</w:t>
      </w:r>
      <w:r w:rsidR="002E095F">
        <w:rPr>
          <w:rFonts w:ascii="Times New Roman" w:hAnsi="Times New Roman"/>
          <w:sz w:val="24"/>
          <w:szCs w:val="24"/>
        </w:rPr>
        <w:t>______</w:t>
      </w:r>
      <w:r w:rsidRPr="002E095F">
        <w:rPr>
          <w:rFonts w:ascii="Times New Roman" w:hAnsi="Times New Roman"/>
          <w:sz w:val="24"/>
          <w:szCs w:val="24"/>
        </w:rPr>
        <w:t>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номер будинку __________ номер квартири (приміщення) 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населений пункт 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район _____________________________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область ________________________</w:t>
      </w:r>
      <w:r w:rsidR="002E095F">
        <w:rPr>
          <w:rFonts w:ascii="Times New Roman" w:hAnsi="Times New Roman"/>
          <w:sz w:val="24"/>
          <w:szCs w:val="24"/>
        </w:rPr>
        <w:t>_</w:t>
      </w:r>
      <w:r w:rsidRPr="002E095F">
        <w:rPr>
          <w:rFonts w:ascii="Times New Roman" w:hAnsi="Times New Roman"/>
          <w:sz w:val="24"/>
          <w:szCs w:val="24"/>
        </w:rPr>
        <w:t>___</w:t>
      </w: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індекс ____________________________;</w:t>
      </w:r>
    </w:p>
    <w:p w:rsidR="00AE5F74" w:rsidRDefault="00043D4B"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3) </w:t>
      </w:r>
      <w:r w:rsidR="00AE5F74" w:rsidRPr="002E095F">
        <w:rPr>
          <w:rFonts w:ascii="Times New Roman" w:hAnsi="Times New Roman"/>
          <w:sz w:val="24"/>
          <w:szCs w:val="24"/>
        </w:rPr>
        <w:t xml:space="preserve">кількість зареєстрованих осіб у квартирі (приміщенні) споживача </w:t>
      </w:r>
      <w:r w:rsidRPr="002E095F">
        <w:rPr>
          <w:rFonts w:ascii="Times New Roman" w:hAnsi="Times New Roman"/>
          <w:sz w:val="24"/>
          <w:szCs w:val="24"/>
        </w:rPr>
        <w:t>____</w:t>
      </w:r>
      <w:r w:rsidR="002E095F">
        <w:rPr>
          <w:rFonts w:ascii="Times New Roman" w:hAnsi="Times New Roman"/>
          <w:sz w:val="24"/>
          <w:szCs w:val="24"/>
        </w:rPr>
        <w:t>____</w:t>
      </w:r>
      <w:r w:rsidR="00AE5F74" w:rsidRPr="002E095F">
        <w:rPr>
          <w:rFonts w:ascii="Times New Roman" w:hAnsi="Times New Roman"/>
          <w:sz w:val="24"/>
          <w:szCs w:val="24"/>
        </w:rPr>
        <w:t>___.</w:t>
      </w:r>
    </w:p>
    <w:p w:rsidR="002E095F" w:rsidRDefault="002E095F" w:rsidP="00373E0E">
      <w:pPr>
        <w:pStyle w:val="a4"/>
        <w:spacing w:before="100" w:line="228" w:lineRule="auto"/>
        <w:jc w:val="both"/>
        <w:rPr>
          <w:rFonts w:ascii="Times New Roman" w:hAnsi="Times New Roman"/>
          <w:sz w:val="24"/>
          <w:szCs w:val="24"/>
        </w:rPr>
      </w:pPr>
    </w:p>
    <w:p w:rsidR="002E095F" w:rsidRPr="002E095F" w:rsidRDefault="002E095F" w:rsidP="00373E0E">
      <w:pPr>
        <w:pStyle w:val="a4"/>
        <w:spacing w:before="100" w:line="228" w:lineRule="auto"/>
        <w:jc w:val="both"/>
        <w:rPr>
          <w:rFonts w:ascii="Times New Roman" w:hAnsi="Times New Roman"/>
          <w:sz w:val="24"/>
          <w:szCs w:val="24"/>
        </w:rPr>
      </w:pPr>
    </w:p>
    <w:p w:rsidR="00AE5F74" w:rsidRPr="002E095F" w:rsidRDefault="00AE5F74" w:rsidP="00373E0E">
      <w:pPr>
        <w:pStyle w:val="a4"/>
        <w:spacing w:before="100" w:line="228" w:lineRule="auto"/>
        <w:jc w:val="both"/>
        <w:rPr>
          <w:rFonts w:ascii="Times New Roman" w:hAnsi="Times New Roman"/>
          <w:sz w:val="24"/>
          <w:szCs w:val="24"/>
        </w:rPr>
      </w:pPr>
      <w:r w:rsidRPr="002E095F">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AE5F74" w:rsidTr="0075652D">
        <w:tc>
          <w:tcPr>
            <w:tcW w:w="2767"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w:t>
            </w:r>
            <w:r>
              <w:rPr>
                <w:rFonts w:ascii="Times New Roman" w:eastAsia="Calibri" w:hAnsi="Times New Roman"/>
                <w:sz w:val="24"/>
                <w:szCs w:val="24"/>
              </w:rPr>
              <w:br/>
            </w:r>
            <w:r w:rsidRPr="00EB10C3">
              <w:rPr>
                <w:rFonts w:ascii="Times New Roman" w:eastAsia="Calibri" w:hAnsi="Times New Roman"/>
                <w:sz w:val="20"/>
              </w:rPr>
              <w:t>(дата)</w:t>
            </w:r>
          </w:p>
        </w:tc>
        <w:tc>
          <w:tcPr>
            <w:tcW w:w="3338"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_________________________</w:t>
            </w:r>
            <w:r>
              <w:rPr>
                <w:rFonts w:ascii="Times New Roman" w:eastAsia="Calibri" w:hAnsi="Times New Roman"/>
                <w:sz w:val="24"/>
                <w:szCs w:val="24"/>
              </w:rPr>
              <w:br/>
            </w:r>
            <w:r w:rsidRPr="00EB10C3">
              <w:rPr>
                <w:rFonts w:ascii="Times New Roman" w:eastAsia="Calibri" w:hAnsi="Times New Roman"/>
                <w:sz w:val="20"/>
              </w:rPr>
              <w:t>(особистий підпис)</w:t>
            </w:r>
          </w:p>
        </w:tc>
        <w:tc>
          <w:tcPr>
            <w:tcW w:w="3182" w:type="dxa"/>
            <w:hideMark/>
          </w:tcPr>
          <w:p w:rsidR="00AE5F74" w:rsidRDefault="00AE5F74" w:rsidP="00373E0E">
            <w:pPr>
              <w:spacing w:before="240" w:line="228" w:lineRule="auto"/>
              <w:jc w:val="center"/>
              <w:rPr>
                <w:rFonts w:ascii="Times New Roman" w:eastAsia="Calibri" w:hAnsi="Times New Roman"/>
                <w:sz w:val="24"/>
                <w:szCs w:val="24"/>
                <w:lang w:eastAsia="en-US"/>
              </w:rPr>
            </w:pPr>
            <w:r>
              <w:rPr>
                <w:rFonts w:ascii="Times New Roman" w:eastAsia="Calibri" w:hAnsi="Times New Roman"/>
                <w:sz w:val="24"/>
                <w:szCs w:val="24"/>
              </w:rPr>
              <w:t>______________________</w:t>
            </w:r>
            <w:r>
              <w:rPr>
                <w:rFonts w:ascii="Times New Roman" w:eastAsia="Calibri" w:hAnsi="Times New Roman"/>
                <w:sz w:val="24"/>
                <w:szCs w:val="24"/>
              </w:rPr>
              <w:br/>
            </w:r>
            <w:r w:rsidR="00373E0E" w:rsidRPr="002C0CD3">
              <w:rPr>
                <w:rFonts w:ascii="Times New Roman" w:eastAsia="Calibri" w:hAnsi="Times New Roman"/>
                <w:sz w:val="20"/>
              </w:rPr>
              <w:t xml:space="preserve">(прізвище, ім’я </w:t>
            </w:r>
            <w:r w:rsidR="00373E0E">
              <w:rPr>
                <w:rFonts w:ascii="Times New Roman" w:eastAsia="Calibri" w:hAnsi="Times New Roman"/>
                <w:sz w:val="20"/>
              </w:rPr>
              <w:t xml:space="preserve">та </w:t>
            </w:r>
            <w:r w:rsidR="00373E0E" w:rsidRPr="002C0CD3">
              <w:rPr>
                <w:rFonts w:ascii="Times New Roman" w:eastAsia="Calibri" w:hAnsi="Times New Roman"/>
                <w:sz w:val="20"/>
              </w:rPr>
              <w:t>по батькові</w:t>
            </w:r>
            <w:r w:rsidR="00373E0E">
              <w:rPr>
                <w:rFonts w:ascii="Times New Roman" w:eastAsia="Calibri" w:hAnsi="Times New Roman"/>
                <w:sz w:val="20"/>
              </w:rPr>
              <w:t xml:space="preserve"> </w:t>
            </w:r>
            <w:r w:rsidR="00373E0E">
              <w:rPr>
                <w:rFonts w:ascii="Times New Roman" w:eastAsia="Calibri" w:hAnsi="Times New Roman"/>
                <w:sz w:val="20"/>
              </w:rPr>
              <w:br/>
            </w:r>
            <w:r w:rsidR="00373E0E">
              <w:rPr>
                <w:rFonts w:ascii="Times New Roman" w:hAnsi="Times New Roman"/>
                <w:sz w:val="20"/>
              </w:rPr>
              <w:t>(за наявності)</w:t>
            </w:r>
          </w:p>
        </w:tc>
      </w:tr>
    </w:tbl>
    <w:p w:rsidR="00AE5F74" w:rsidRDefault="00AE5F74" w:rsidP="00373E0E">
      <w:pPr>
        <w:pStyle w:val="a4"/>
        <w:spacing w:before="240" w:line="228" w:lineRule="auto"/>
        <w:jc w:val="both"/>
        <w:rPr>
          <w:rFonts w:ascii="Times New Roman" w:hAnsi="Times New Roman"/>
          <w:i/>
          <w:sz w:val="24"/>
          <w:szCs w:val="24"/>
        </w:rPr>
      </w:pPr>
      <w:r w:rsidRPr="002E095F">
        <w:rPr>
          <w:rFonts w:ascii="Times New Roman" w:hAnsi="Times New Roman"/>
          <w:i/>
          <w:sz w:val="24"/>
          <w:szCs w:val="24"/>
        </w:rPr>
        <w:t xml:space="preserve">Своїм підписом споживач підтверджує згоду на автоматизовану обробку його персональних даних згідно </w:t>
      </w:r>
      <w:r w:rsidR="00373E0E" w:rsidRPr="002E095F">
        <w:rPr>
          <w:rFonts w:ascii="Times New Roman" w:hAnsi="Times New Roman"/>
          <w:i/>
          <w:sz w:val="24"/>
          <w:szCs w:val="24"/>
        </w:rPr>
        <w:t>і</w:t>
      </w:r>
      <w:r w:rsidRPr="002E095F">
        <w:rPr>
          <w:rFonts w:ascii="Times New Roman" w:hAnsi="Times New Roman"/>
          <w:i/>
          <w:sz w:val="24"/>
          <w:szCs w:val="24"/>
        </w:rPr>
        <w:t xml:space="preserve">з законодавством та можливу їх передачу третім особам, які мають право на отримання цих даних згідно </w:t>
      </w:r>
      <w:r w:rsidR="00373E0E" w:rsidRPr="002E095F">
        <w:rPr>
          <w:rFonts w:ascii="Times New Roman" w:hAnsi="Times New Roman"/>
          <w:i/>
          <w:sz w:val="24"/>
          <w:szCs w:val="24"/>
        </w:rPr>
        <w:t>і</w:t>
      </w:r>
      <w:r w:rsidRPr="002E095F">
        <w:rPr>
          <w:rFonts w:ascii="Times New Roman" w:hAnsi="Times New Roman"/>
          <w:i/>
          <w:sz w:val="24"/>
          <w:szCs w:val="24"/>
        </w:rPr>
        <w:t xml:space="preserve">з законодавством, </w:t>
      </w:r>
      <w:r w:rsidR="00373E0E" w:rsidRPr="002E095F">
        <w:rPr>
          <w:rFonts w:ascii="Times New Roman" w:hAnsi="Times New Roman"/>
          <w:i/>
          <w:sz w:val="24"/>
          <w:szCs w:val="24"/>
        </w:rPr>
        <w:t xml:space="preserve">зокрема </w:t>
      </w:r>
      <w:r w:rsidRPr="002E095F">
        <w:rPr>
          <w:rFonts w:ascii="Times New Roman" w:hAnsi="Times New Roman"/>
          <w:i/>
          <w:sz w:val="24"/>
          <w:szCs w:val="24"/>
        </w:rPr>
        <w:t>щодо кількісних та/або вартісних обсягів наданих за договором послуг.”.</w:t>
      </w:r>
    </w:p>
    <w:p w:rsidR="00826049" w:rsidRDefault="00826049" w:rsidP="00373E0E">
      <w:pPr>
        <w:pStyle w:val="a4"/>
        <w:spacing w:before="240" w:line="228" w:lineRule="auto"/>
        <w:jc w:val="both"/>
        <w:rPr>
          <w:rFonts w:ascii="Times New Roman" w:hAnsi="Times New Roman"/>
          <w:i/>
          <w:sz w:val="24"/>
          <w:szCs w:val="24"/>
        </w:rPr>
      </w:pPr>
    </w:p>
    <w:p w:rsidR="00826049" w:rsidRPr="00826049" w:rsidRDefault="00826049" w:rsidP="00826049">
      <w:pPr>
        <w:pStyle w:val="a4"/>
        <w:spacing w:before="240" w:line="228" w:lineRule="auto"/>
        <w:ind w:firstLine="0"/>
        <w:jc w:val="both"/>
        <w:rPr>
          <w:rFonts w:ascii="Times New Roman" w:hAnsi="Times New Roman"/>
          <w:sz w:val="22"/>
          <w:szCs w:val="24"/>
        </w:rPr>
      </w:pPr>
      <w:r w:rsidRPr="00826049">
        <w:rPr>
          <w:rStyle w:val="st121"/>
          <w:rFonts w:ascii="Times New Roman" w:hAnsi="Times New Roman"/>
          <w:color w:val="auto"/>
          <w:sz w:val="24"/>
        </w:rPr>
        <w:t xml:space="preserve">{Правила доповнено додатком 2 згідно з Постановою КМ </w:t>
      </w:r>
      <w:r w:rsidRPr="00826049">
        <w:rPr>
          <w:rStyle w:val="st131"/>
          <w:rFonts w:ascii="Times New Roman" w:hAnsi="Times New Roman"/>
          <w:color w:val="auto"/>
          <w:sz w:val="24"/>
        </w:rPr>
        <w:t>№ 1124 від 28.10.2021</w:t>
      </w:r>
      <w:r w:rsidRPr="00826049">
        <w:rPr>
          <w:rStyle w:val="st121"/>
          <w:rFonts w:ascii="Times New Roman" w:hAnsi="Times New Roman"/>
          <w:color w:val="auto"/>
          <w:sz w:val="24"/>
        </w:rPr>
        <w:t>}</w:t>
      </w:r>
    </w:p>
    <w:sectPr w:rsidR="00826049" w:rsidRPr="00826049">
      <w:headerReference w:type="even" r:id="rId13"/>
      <w:headerReference w:type="default" r:id="rId14"/>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0D" w:rsidRDefault="00FB520D">
      <w:r>
        <w:separator/>
      </w:r>
    </w:p>
  </w:endnote>
  <w:endnote w:type="continuationSeparator" w:id="0">
    <w:p w:rsidR="00FB520D" w:rsidRDefault="00FB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0D" w:rsidRDefault="00FB520D">
      <w:r>
        <w:separator/>
      </w:r>
    </w:p>
  </w:footnote>
  <w:footnote w:type="continuationSeparator" w:id="0">
    <w:p w:rsidR="00FB520D" w:rsidRDefault="00FB5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525BBB">
    <w:pPr>
      <w:framePr w:wrap="around" w:vAnchor="text" w:hAnchor="margin" w:xAlign="center" w:y="1"/>
    </w:pPr>
    <w:r>
      <w:fldChar w:fldCharType="begin"/>
    </w:r>
    <w:r>
      <w:instrText xml:space="preserve">PAGE  </w:instrText>
    </w:r>
    <w:r>
      <w:fldChar w:fldCharType="separate"/>
    </w:r>
    <w:r w:rsidR="009C15E2">
      <w:rPr>
        <w:noProof/>
      </w:rPr>
      <w:t>5</w:t>
    </w:r>
    <w: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43D4B"/>
    <w:rsid w:val="00066642"/>
    <w:rsid w:val="00071FEF"/>
    <w:rsid w:val="00087246"/>
    <w:rsid w:val="000E0C71"/>
    <w:rsid w:val="00180CFA"/>
    <w:rsid w:val="001A5FC5"/>
    <w:rsid w:val="001E64E7"/>
    <w:rsid w:val="00210F96"/>
    <w:rsid w:val="0027301F"/>
    <w:rsid w:val="002C0CD3"/>
    <w:rsid w:val="002D2A54"/>
    <w:rsid w:val="002E095F"/>
    <w:rsid w:val="00305D3F"/>
    <w:rsid w:val="00360D45"/>
    <w:rsid w:val="00373E0E"/>
    <w:rsid w:val="003906CE"/>
    <w:rsid w:val="003B3FDE"/>
    <w:rsid w:val="003B677D"/>
    <w:rsid w:val="004472AA"/>
    <w:rsid w:val="004B3886"/>
    <w:rsid w:val="004C29EB"/>
    <w:rsid w:val="004E190E"/>
    <w:rsid w:val="004E4816"/>
    <w:rsid w:val="004E78B8"/>
    <w:rsid w:val="004F544D"/>
    <w:rsid w:val="00525BBB"/>
    <w:rsid w:val="00546F7E"/>
    <w:rsid w:val="00575D42"/>
    <w:rsid w:val="00595057"/>
    <w:rsid w:val="005A2BAF"/>
    <w:rsid w:val="005F0515"/>
    <w:rsid w:val="00623008"/>
    <w:rsid w:val="0063408E"/>
    <w:rsid w:val="00690183"/>
    <w:rsid w:val="006A38AB"/>
    <w:rsid w:val="006C331F"/>
    <w:rsid w:val="00702C9E"/>
    <w:rsid w:val="00707987"/>
    <w:rsid w:val="0071115F"/>
    <w:rsid w:val="00747886"/>
    <w:rsid w:val="0075652D"/>
    <w:rsid w:val="00763BA5"/>
    <w:rsid w:val="00784D9A"/>
    <w:rsid w:val="0078592B"/>
    <w:rsid w:val="007955F5"/>
    <w:rsid w:val="007D433F"/>
    <w:rsid w:val="007D7BAD"/>
    <w:rsid w:val="00803F1E"/>
    <w:rsid w:val="00813211"/>
    <w:rsid w:val="00825919"/>
    <w:rsid w:val="00826049"/>
    <w:rsid w:val="00850D68"/>
    <w:rsid w:val="00854065"/>
    <w:rsid w:val="008A33E5"/>
    <w:rsid w:val="008A7554"/>
    <w:rsid w:val="008C5D02"/>
    <w:rsid w:val="008E79B3"/>
    <w:rsid w:val="009175E2"/>
    <w:rsid w:val="00925556"/>
    <w:rsid w:val="009443A7"/>
    <w:rsid w:val="0099259F"/>
    <w:rsid w:val="009A4B88"/>
    <w:rsid w:val="009C15E2"/>
    <w:rsid w:val="009C197B"/>
    <w:rsid w:val="009D40A2"/>
    <w:rsid w:val="009F7862"/>
    <w:rsid w:val="00A717E6"/>
    <w:rsid w:val="00AA271C"/>
    <w:rsid w:val="00AB7E40"/>
    <w:rsid w:val="00AC0286"/>
    <w:rsid w:val="00AC2780"/>
    <w:rsid w:val="00AE5F74"/>
    <w:rsid w:val="00B02B4C"/>
    <w:rsid w:val="00B043DB"/>
    <w:rsid w:val="00B4539E"/>
    <w:rsid w:val="00B966DC"/>
    <w:rsid w:val="00BC5F39"/>
    <w:rsid w:val="00BF5002"/>
    <w:rsid w:val="00C00FBD"/>
    <w:rsid w:val="00C0673C"/>
    <w:rsid w:val="00C1415E"/>
    <w:rsid w:val="00C47283"/>
    <w:rsid w:val="00C60C80"/>
    <w:rsid w:val="00C66E58"/>
    <w:rsid w:val="00C73DB2"/>
    <w:rsid w:val="00CE2734"/>
    <w:rsid w:val="00CF0942"/>
    <w:rsid w:val="00D13D56"/>
    <w:rsid w:val="00D35FE2"/>
    <w:rsid w:val="00D611DF"/>
    <w:rsid w:val="00D62814"/>
    <w:rsid w:val="00D80340"/>
    <w:rsid w:val="00D81F6E"/>
    <w:rsid w:val="00DB44DC"/>
    <w:rsid w:val="00DC64C3"/>
    <w:rsid w:val="00DD2DB5"/>
    <w:rsid w:val="00DD521F"/>
    <w:rsid w:val="00DE46D3"/>
    <w:rsid w:val="00DE780C"/>
    <w:rsid w:val="00E14E67"/>
    <w:rsid w:val="00E4370A"/>
    <w:rsid w:val="00E604C8"/>
    <w:rsid w:val="00E659AF"/>
    <w:rsid w:val="00F03953"/>
    <w:rsid w:val="00F058FF"/>
    <w:rsid w:val="00F20276"/>
    <w:rsid w:val="00F21704"/>
    <w:rsid w:val="00F87EC9"/>
    <w:rsid w:val="00FB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 w:type="character" w:styleId="ad">
    <w:name w:val="Hyperlink"/>
    <w:basedOn w:val="a0"/>
    <w:rsid w:val="0078592B"/>
    <w:rPr>
      <w:color w:val="0563C1" w:themeColor="hyperlink"/>
      <w:u w:val="single"/>
    </w:rPr>
  </w:style>
  <w:style w:type="paragraph" w:styleId="ae">
    <w:name w:val="Balloon Text"/>
    <w:basedOn w:val="a"/>
    <w:link w:val="af"/>
    <w:rsid w:val="00305D3F"/>
    <w:rPr>
      <w:rFonts w:ascii="Tahoma" w:hAnsi="Tahoma" w:cs="Tahoma"/>
      <w:sz w:val="16"/>
      <w:szCs w:val="16"/>
    </w:rPr>
  </w:style>
  <w:style w:type="character" w:customStyle="1" w:styleId="af">
    <w:name w:val="Текст выноски Знак"/>
    <w:basedOn w:val="a0"/>
    <w:link w:val="ae"/>
    <w:rsid w:val="00305D3F"/>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val="uk-UA"/>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rsid w:val="00F03953"/>
    <w:rPr>
      <w:rFonts w:ascii="Antiqua" w:hAnsi="Antiqua"/>
      <w:b/>
      <w:i/>
      <w:sz w:val="26"/>
      <w:lang w:eastAsia="ru-RU"/>
    </w:rPr>
  </w:style>
  <w:style w:type="character" w:customStyle="1" w:styleId="st121">
    <w:name w:val="st121"/>
    <w:uiPriority w:val="99"/>
    <w:rsid w:val="00826049"/>
    <w:rPr>
      <w:i/>
      <w:iCs/>
      <w:color w:val="000000"/>
    </w:rPr>
  </w:style>
  <w:style w:type="character" w:customStyle="1" w:styleId="st131">
    <w:name w:val="st131"/>
    <w:uiPriority w:val="99"/>
    <w:rsid w:val="00826049"/>
    <w:rPr>
      <w:i/>
      <w:iCs/>
      <w:color w:val="0000FF"/>
    </w:rPr>
  </w:style>
  <w:style w:type="character" w:styleId="ad">
    <w:name w:val="Hyperlink"/>
    <w:basedOn w:val="a0"/>
    <w:rsid w:val="0078592B"/>
    <w:rPr>
      <w:color w:val="0563C1" w:themeColor="hyperlink"/>
      <w:u w:val="single"/>
    </w:rPr>
  </w:style>
  <w:style w:type="paragraph" w:styleId="ae">
    <w:name w:val="Balloon Text"/>
    <w:basedOn w:val="a"/>
    <w:link w:val="af"/>
    <w:rsid w:val="00305D3F"/>
    <w:rPr>
      <w:rFonts w:ascii="Tahoma" w:hAnsi="Tahoma" w:cs="Tahoma"/>
      <w:sz w:val="16"/>
      <w:szCs w:val="16"/>
    </w:rPr>
  </w:style>
  <w:style w:type="character" w:customStyle="1" w:styleId="af">
    <w:name w:val="Текст выноски Знак"/>
    <w:basedOn w:val="a0"/>
    <w:link w:val="ae"/>
    <w:rsid w:val="00305D3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11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3260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sgromada.cg.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osgromada.cg.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gromada.cg.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sgromada.cg.gov.ua/" TargetMode="External"/><Relationship Id="rId4" Type="http://schemas.openxmlformats.org/officeDocument/2006/relationships/settings" Target="settings.xml"/><Relationship Id="rId9" Type="http://schemas.openxmlformats.org/officeDocument/2006/relationships/hyperlink" Target="https://nosgromada.cg.gov.u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7730-A6B7-4976-9800-883EB1DB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3439</Words>
  <Characters>19608</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VGKG</cp:lastModifiedBy>
  <cp:revision>6</cp:revision>
  <cp:lastPrinted>2022-01-28T06:23:00Z</cp:lastPrinted>
  <dcterms:created xsi:type="dcterms:W3CDTF">2022-01-28T06:23:00Z</dcterms:created>
  <dcterms:modified xsi:type="dcterms:W3CDTF">2022-01-28T13:39:00Z</dcterms:modified>
</cp:coreProperties>
</file>